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8CB" w:rsidRDefault="00C91A80">
      <w:pPr>
        <w:rPr>
          <w:sz w:val="24"/>
          <w:szCs w:val="24"/>
        </w:rPr>
      </w:pPr>
      <w:r>
        <w:rPr>
          <w:sz w:val="24"/>
          <w:szCs w:val="24"/>
        </w:rPr>
        <w:t>様式第</w:t>
      </w:r>
      <w:r w:rsidR="001E6E54">
        <w:rPr>
          <w:rFonts w:hint="eastAsia"/>
          <w:sz w:val="24"/>
          <w:szCs w:val="24"/>
        </w:rPr>
        <w:t>６</w:t>
      </w:r>
      <w:r>
        <w:rPr>
          <w:sz w:val="24"/>
          <w:szCs w:val="24"/>
        </w:rPr>
        <w:t>号（第８条関係）</w:t>
      </w:r>
    </w:p>
    <w:p w:rsidR="006F08CB" w:rsidRDefault="006F08CB">
      <w:pPr>
        <w:rPr>
          <w:sz w:val="24"/>
          <w:szCs w:val="24"/>
        </w:rPr>
      </w:pPr>
    </w:p>
    <w:p w:rsidR="006F08CB" w:rsidRDefault="001E6E54">
      <w:pPr>
        <w:jc w:val="center"/>
        <w:rPr>
          <w:sz w:val="24"/>
          <w:szCs w:val="24"/>
        </w:rPr>
      </w:pPr>
      <w:r>
        <w:rPr>
          <w:rFonts w:hint="eastAsia"/>
          <w:sz w:val="24"/>
          <w:szCs w:val="24"/>
        </w:rPr>
        <w:t>京丹後</w:t>
      </w:r>
      <w:r w:rsidR="00C91A80">
        <w:rPr>
          <w:sz w:val="24"/>
          <w:szCs w:val="24"/>
        </w:rPr>
        <w:t>市農機具バンク利用申請書</w:t>
      </w:r>
    </w:p>
    <w:p w:rsidR="006F08CB" w:rsidRDefault="006F08CB">
      <w:pPr>
        <w:jc w:val="center"/>
        <w:rPr>
          <w:sz w:val="24"/>
          <w:szCs w:val="24"/>
        </w:rPr>
      </w:pPr>
    </w:p>
    <w:p w:rsidR="006F08CB" w:rsidRDefault="00C91A80">
      <w:pPr>
        <w:jc w:val="right"/>
        <w:rPr>
          <w:sz w:val="24"/>
          <w:szCs w:val="24"/>
        </w:rPr>
      </w:pPr>
      <w:r>
        <w:rPr>
          <w:sz w:val="24"/>
          <w:szCs w:val="24"/>
        </w:rPr>
        <w:t>令和　　年　　月　　日</w:t>
      </w:r>
    </w:p>
    <w:p w:rsidR="006F08CB" w:rsidRDefault="00C91A80">
      <w:pPr>
        <w:rPr>
          <w:sz w:val="24"/>
          <w:szCs w:val="24"/>
        </w:rPr>
      </w:pPr>
      <w:r>
        <w:rPr>
          <w:sz w:val="24"/>
          <w:szCs w:val="24"/>
        </w:rPr>
        <w:t xml:space="preserve">　</w:t>
      </w:r>
      <w:r w:rsidR="001E6E54">
        <w:rPr>
          <w:rFonts w:hint="eastAsia"/>
          <w:sz w:val="24"/>
          <w:szCs w:val="24"/>
        </w:rPr>
        <w:t>京丹後</w:t>
      </w:r>
      <w:r>
        <w:rPr>
          <w:sz w:val="24"/>
          <w:szCs w:val="24"/>
        </w:rPr>
        <w:t>市長　宛</w:t>
      </w:r>
    </w:p>
    <w:p w:rsidR="006F08CB" w:rsidRDefault="006F08CB">
      <w:pPr>
        <w:rPr>
          <w:sz w:val="24"/>
          <w:szCs w:val="24"/>
        </w:rPr>
      </w:pPr>
    </w:p>
    <w:p w:rsidR="006F08CB" w:rsidRDefault="00C91A80">
      <w:pPr>
        <w:ind w:left="3685"/>
        <w:rPr>
          <w:sz w:val="24"/>
          <w:szCs w:val="24"/>
        </w:rPr>
      </w:pPr>
      <w:r>
        <w:rPr>
          <w:sz w:val="24"/>
          <w:szCs w:val="24"/>
        </w:rPr>
        <w:t>申請者　 住　所：</w:t>
      </w:r>
    </w:p>
    <w:p w:rsidR="006F08CB" w:rsidRDefault="00C91A80">
      <w:pPr>
        <w:ind w:left="3969" w:firstLine="828"/>
        <w:rPr>
          <w:sz w:val="24"/>
          <w:szCs w:val="24"/>
        </w:rPr>
      </w:pPr>
      <w:r>
        <w:rPr>
          <w:sz w:val="24"/>
          <w:szCs w:val="24"/>
        </w:rPr>
        <w:t>氏　名：</w:t>
      </w:r>
    </w:p>
    <w:p w:rsidR="006F08CB" w:rsidRDefault="00C91A80" w:rsidP="00BC6907">
      <w:pPr>
        <w:pStyle w:val="OasysWin"/>
        <w:spacing w:line="360" w:lineRule="auto"/>
        <w:ind w:firstLineChars="2050" w:firstLine="4818"/>
      </w:pPr>
      <w:r>
        <w:t>電話番号:(自宅）</w:t>
      </w:r>
    </w:p>
    <w:p w:rsidR="006F08CB" w:rsidRDefault="00C91A80" w:rsidP="00BC6907">
      <w:pPr>
        <w:pStyle w:val="OasysWin"/>
        <w:spacing w:line="360" w:lineRule="auto"/>
        <w:ind w:firstLineChars="2450" w:firstLine="5758"/>
      </w:pPr>
      <w:r>
        <w:t>：(携帯)</w:t>
      </w:r>
    </w:p>
    <w:p w:rsidR="006F08CB" w:rsidRDefault="001E6E54">
      <w:pPr>
        <w:spacing w:line="400" w:lineRule="exact"/>
        <w:ind w:firstLine="240"/>
        <w:rPr>
          <w:sz w:val="24"/>
          <w:szCs w:val="24"/>
        </w:rPr>
      </w:pPr>
      <w:r>
        <w:rPr>
          <w:rFonts w:hint="eastAsia"/>
          <w:sz w:val="24"/>
          <w:szCs w:val="24"/>
        </w:rPr>
        <w:t>京丹後</w:t>
      </w:r>
      <w:r w:rsidR="00C91A80">
        <w:rPr>
          <w:sz w:val="24"/>
          <w:szCs w:val="24"/>
        </w:rPr>
        <w:t>市農機具バンクを利用したいので、</w:t>
      </w:r>
      <w:r>
        <w:rPr>
          <w:rFonts w:hint="eastAsia"/>
          <w:sz w:val="24"/>
          <w:szCs w:val="24"/>
        </w:rPr>
        <w:t>京丹後</w:t>
      </w:r>
      <w:r w:rsidR="00C91A80">
        <w:rPr>
          <w:sz w:val="24"/>
          <w:szCs w:val="24"/>
        </w:rPr>
        <w:t>市農機具バンク実施要領第８条第１項の規定により申請します。</w:t>
      </w:r>
    </w:p>
    <w:p w:rsidR="00360715" w:rsidRDefault="00360715" w:rsidP="00360715">
      <w:pPr>
        <w:spacing w:line="400" w:lineRule="exact"/>
        <w:rPr>
          <w:sz w:val="24"/>
          <w:szCs w:val="24"/>
        </w:rPr>
      </w:pPr>
    </w:p>
    <w:p w:rsidR="006F08CB" w:rsidRPr="004A72B9" w:rsidRDefault="00C91A80">
      <w:pPr>
        <w:spacing w:line="400" w:lineRule="exact"/>
        <w:rPr>
          <w:sz w:val="24"/>
          <w:szCs w:val="24"/>
        </w:rPr>
      </w:pPr>
      <w:r>
        <w:rPr>
          <w:sz w:val="24"/>
          <w:szCs w:val="24"/>
        </w:rPr>
        <w:t>１．農</w:t>
      </w:r>
      <w:r w:rsidRPr="004A72B9">
        <w:rPr>
          <w:sz w:val="24"/>
          <w:szCs w:val="24"/>
        </w:rPr>
        <w:t>機具バンク</w:t>
      </w:r>
      <w:r w:rsidR="003B18D6" w:rsidRPr="004A72B9">
        <w:rPr>
          <w:rFonts w:hint="eastAsia"/>
          <w:sz w:val="24"/>
          <w:szCs w:val="24"/>
        </w:rPr>
        <w:t>利用</w:t>
      </w:r>
      <w:r w:rsidRPr="004A72B9">
        <w:rPr>
          <w:sz w:val="24"/>
          <w:szCs w:val="24"/>
        </w:rPr>
        <w:t>に係る同意事項</w:t>
      </w:r>
    </w:p>
    <w:p w:rsidR="00F354E9" w:rsidRDefault="00C91A80">
      <w:pPr>
        <w:spacing w:line="400" w:lineRule="exact"/>
        <w:ind w:left="450" w:hanging="240"/>
        <w:rPr>
          <w:sz w:val="24"/>
          <w:szCs w:val="24"/>
        </w:rPr>
      </w:pPr>
      <w:r w:rsidRPr="004A72B9">
        <w:rPr>
          <w:sz w:val="24"/>
          <w:szCs w:val="24"/>
        </w:rPr>
        <w:t>・本申請にあたり、</w:t>
      </w:r>
      <w:r w:rsidR="00F354E9">
        <w:rPr>
          <w:rFonts w:hint="eastAsia"/>
          <w:sz w:val="24"/>
          <w:szCs w:val="24"/>
        </w:rPr>
        <w:t>登録農機具等</w:t>
      </w:r>
      <w:r w:rsidRPr="004A72B9">
        <w:rPr>
          <w:sz w:val="24"/>
          <w:szCs w:val="24"/>
        </w:rPr>
        <w:t>の所有者に対し、氏名及び連絡先について提供すること</w:t>
      </w:r>
      <w:r w:rsidR="00F354E9">
        <w:rPr>
          <w:rFonts w:hint="eastAsia"/>
          <w:sz w:val="24"/>
          <w:szCs w:val="24"/>
        </w:rPr>
        <w:t>。</w:t>
      </w:r>
    </w:p>
    <w:p w:rsidR="006F08CB" w:rsidRDefault="00C91A80">
      <w:pPr>
        <w:spacing w:line="400" w:lineRule="exact"/>
        <w:ind w:left="450" w:hanging="240"/>
        <w:rPr>
          <w:sz w:val="24"/>
          <w:szCs w:val="24"/>
        </w:rPr>
      </w:pPr>
      <w:r w:rsidRPr="004A72B9">
        <w:rPr>
          <w:sz w:val="24"/>
          <w:szCs w:val="24"/>
        </w:rPr>
        <w:t>・</w:t>
      </w:r>
      <w:r w:rsidR="00F354E9">
        <w:rPr>
          <w:rFonts w:hint="eastAsia"/>
          <w:sz w:val="24"/>
          <w:szCs w:val="24"/>
        </w:rPr>
        <w:t>登録</w:t>
      </w:r>
      <w:r w:rsidRPr="004A72B9">
        <w:rPr>
          <w:sz w:val="24"/>
          <w:szCs w:val="24"/>
        </w:rPr>
        <w:t>農機具</w:t>
      </w:r>
      <w:r w:rsidR="00F354E9">
        <w:rPr>
          <w:rFonts w:hint="eastAsia"/>
          <w:sz w:val="24"/>
          <w:szCs w:val="24"/>
        </w:rPr>
        <w:t>等</w:t>
      </w:r>
      <w:r w:rsidRPr="004A72B9">
        <w:rPr>
          <w:sz w:val="24"/>
          <w:szCs w:val="24"/>
        </w:rPr>
        <w:t>の譲渡の交渉、契約は</w:t>
      </w:r>
      <w:r w:rsidR="00F354E9">
        <w:rPr>
          <w:rFonts w:hint="eastAsia"/>
          <w:sz w:val="24"/>
          <w:szCs w:val="24"/>
        </w:rPr>
        <w:t>私と農機具等所有者（以下「当事者」）</w:t>
      </w:r>
      <w:r w:rsidRPr="004A72B9">
        <w:rPr>
          <w:sz w:val="24"/>
          <w:szCs w:val="24"/>
        </w:rPr>
        <w:t>で行い、トラブル等が発生した場合は当事者で解決</w:t>
      </w:r>
      <w:r w:rsidR="00F354E9">
        <w:rPr>
          <w:rFonts w:hint="eastAsia"/>
          <w:sz w:val="24"/>
          <w:szCs w:val="24"/>
        </w:rPr>
        <w:t>すること</w:t>
      </w:r>
      <w:r w:rsidRPr="004A72B9">
        <w:rPr>
          <w:sz w:val="24"/>
          <w:szCs w:val="24"/>
        </w:rPr>
        <w:t>。</w:t>
      </w:r>
    </w:p>
    <w:p w:rsidR="004A28C9" w:rsidRPr="004A72B9" w:rsidRDefault="004A28C9">
      <w:pPr>
        <w:spacing w:line="400" w:lineRule="exact"/>
        <w:ind w:left="450" w:hanging="240"/>
        <w:rPr>
          <w:sz w:val="24"/>
          <w:szCs w:val="24"/>
        </w:rPr>
      </w:pPr>
      <w:r>
        <w:rPr>
          <w:rFonts w:hint="eastAsia"/>
          <w:sz w:val="24"/>
          <w:szCs w:val="24"/>
        </w:rPr>
        <w:t>・</w:t>
      </w:r>
      <w:r w:rsidR="00F354E9">
        <w:rPr>
          <w:rFonts w:hint="eastAsia"/>
          <w:sz w:val="24"/>
          <w:szCs w:val="24"/>
        </w:rPr>
        <w:t>登録</w:t>
      </w:r>
      <w:r>
        <w:rPr>
          <w:rFonts w:hint="eastAsia"/>
          <w:sz w:val="24"/>
          <w:szCs w:val="24"/>
        </w:rPr>
        <w:t>農機具</w:t>
      </w:r>
      <w:r w:rsidR="00F354E9">
        <w:rPr>
          <w:rFonts w:hint="eastAsia"/>
          <w:sz w:val="24"/>
          <w:szCs w:val="24"/>
        </w:rPr>
        <w:t>等</w:t>
      </w:r>
      <w:r>
        <w:rPr>
          <w:rFonts w:hint="eastAsia"/>
          <w:sz w:val="24"/>
          <w:szCs w:val="24"/>
        </w:rPr>
        <w:t>は</w:t>
      </w:r>
      <w:r w:rsidR="004F7C13">
        <w:rPr>
          <w:rFonts w:hint="eastAsia"/>
          <w:sz w:val="24"/>
          <w:szCs w:val="24"/>
        </w:rPr>
        <w:t>、</w:t>
      </w:r>
      <w:r w:rsidR="00F354E9">
        <w:rPr>
          <w:rFonts w:hint="eastAsia"/>
          <w:sz w:val="24"/>
          <w:szCs w:val="24"/>
        </w:rPr>
        <w:t>過去に農業等に供されたもので年数経過による消耗や省力化等があ</w:t>
      </w:r>
      <w:r w:rsidR="00753BDA">
        <w:rPr>
          <w:rFonts w:hint="eastAsia"/>
          <w:sz w:val="24"/>
          <w:szCs w:val="24"/>
        </w:rPr>
        <w:t>ること、加えて</w:t>
      </w:r>
      <w:r>
        <w:rPr>
          <w:rFonts w:hint="eastAsia"/>
          <w:sz w:val="24"/>
          <w:szCs w:val="24"/>
        </w:rPr>
        <w:t>現状有姿（現況のまま）で引き渡される</w:t>
      </w:r>
      <w:r w:rsidR="00753BDA">
        <w:rPr>
          <w:rFonts w:hint="eastAsia"/>
          <w:sz w:val="24"/>
          <w:szCs w:val="24"/>
        </w:rPr>
        <w:t>こと。</w:t>
      </w:r>
    </w:p>
    <w:p w:rsidR="006F08CB" w:rsidRPr="004A72B9" w:rsidRDefault="00C91A80">
      <w:pPr>
        <w:spacing w:line="440" w:lineRule="exact"/>
        <w:ind w:left="450" w:hanging="240"/>
        <w:rPr>
          <w:sz w:val="24"/>
          <w:szCs w:val="24"/>
        </w:rPr>
      </w:pPr>
      <w:r w:rsidRPr="004A72B9">
        <w:rPr>
          <w:sz w:val="24"/>
          <w:szCs w:val="24"/>
        </w:rPr>
        <w:t>・</w:t>
      </w:r>
      <w:r w:rsidR="00753BDA">
        <w:rPr>
          <w:rFonts w:hint="eastAsia"/>
          <w:sz w:val="24"/>
          <w:szCs w:val="24"/>
        </w:rPr>
        <w:t>私</w:t>
      </w:r>
      <w:r w:rsidRPr="004A72B9">
        <w:rPr>
          <w:sz w:val="24"/>
          <w:szCs w:val="24"/>
        </w:rPr>
        <w:t>は</w:t>
      </w:r>
      <w:r w:rsidR="00360715">
        <w:rPr>
          <w:rFonts w:hint="eastAsia"/>
          <w:sz w:val="24"/>
          <w:szCs w:val="24"/>
        </w:rPr>
        <w:t>、本申請にあたり譲渡・譲受する農機具等について、その種類、品質、数量、機能その他一切の事項に関し、契約内容との不適合（隠れた瑕疵を含む）がある場合であっても、譲渡人及び農機具バンク運営者（市）に対して、履行の追完、代金の</w:t>
      </w:r>
      <w:r w:rsidR="00817C6C">
        <w:rPr>
          <w:rFonts w:hint="eastAsia"/>
          <w:sz w:val="24"/>
          <w:szCs w:val="24"/>
        </w:rPr>
        <w:t>減額、損害賠償の請求、</w:t>
      </w:r>
      <w:r w:rsidR="004F7C13">
        <w:rPr>
          <w:rFonts w:hint="eastAsia"/>
          <w:sz w:val="24"/>
          <w:szCs w:val="24"/>
        </w:rPr>
        <w:t>及び</w:t>
      </w:r>
      <w:r w:rsidR="00817C6C">
        <w:rPr>
          <w:rFonts w:hint="eastAsia"/>
          <w:sz w:val="24"/>
          <w:szCs w:val="24"/>
        </w:rPr>
        <w:t>契約解除を一切行わないこと</w:t>
      </w:r>
      <w:r w:rsidR="004F7C13">
        <w:rPr>
          <w:rFonts w:hint="eastAsia"/>
          <w:sz w:val="24"/>
          <w:szCs w:val="24"/>
        </w:rPr>
        <w:t>。</w:t>
      </w:r>
    </w:p>
    <w:p w:rsidR="006F08CB" w:rsidRPr="004A72B9" w:rsidRDefault="00C91A80" w:rsidP="003B18D6">
      <w:pPr>
        <w:spacing w:line="440" w:lineRule="exact"/>
        <w:ind w:firstLine="240"/>
        <w:rPr>
          <w:rFonts w:hint="eastAsia"/>
          <w:sz w:val="24"/>
        </w:rPr>
      </w:pPr>
      <w:r w:rsidRPr="004A72B9">
        <w:rPr>
          <w:sz w:val="24"/>
          <w:szCs w:val="24"/>
        </w:rPr>
        <w:t>・本申請にあたり、</w:t>
      </w:r>
      <w:r w:rsidR="003B18D6" w:rsidRPr="004A72B9">
        <w:rPr>
          <w:rFonts w:hint="eastAsia"/>
          <w:sz w:val="24"/>
        </w:rPr>
        <w:t>営農状況確認のため農家台帳等</w:t>
      </w:r>
      <w:r w:rsidRPr="004A72B9">
        <w:rPr>
          <w:sz w:val="24"/>
        </w:rPr>
        <w:t>を市が閲覧すること</w:t>
      </w:r>
      <w:r w:rsidR="004F7C13">
        <w:rPr>
          <w:rFonts w:hint="eastAsia"/>
          <w:sz w:val="24"/>
        </w:rPr>
        <w:t>。</w:t>
      </w:r>
    </w:p>
    <w:p w:rsidR="006F08CB" w:rsidRPr="004A72B9" w:rsidRDefault="00C91A80">
      <w:pPr>
        <w:spacing w:line="400" w:lineRule="exact"/>
        <w:ind w:firstLine="240"/>
        <w:rPr>
          <w:sz w:val="24"/>
          <w:szCs w:val="24"/>
        </w:rPr>
      </w:pPr>
      <w:r w:rsidRPr="004A72B9">
        <w:rPr>
          <w:sz w:val="24"/>
          <w:szCs w:val="24"/>
        </w:rPr>
        <w:t>・農機具バンク制度の利用目的は、農業に供するものであり、転売目的では</w:t>
      </w:r>
      <w:r w:rsidR="004F7C13">
        <w:rPr>
          <w:rFonts w:hint="eastAsia"/>
          <w:sz w:val="24"/>
          <w:szCs w:val="24"/>
        </w:rPr>
        <w:t>ないこと</w:t>
      </w:r>
      <w:r w:rsidRPr="004A72B9">
        <w:rPr>
          <w:sz w:val="24"/>
          <w:szCs w:val="24"/>
        </w:rPr>
        <w:t>。</w:t>
      </w:r>
    </w:p>
    <w:p w:rsidR="006F08CB" w:rsidRPr="004A72B9" w:rsidRDefault="006F08CB">
      <w:pPr>
        <w:spacing w:line="400" w:lineRule="exact"/>
        <w:ind w:firstLine="480"/>
        <w:rPr>
          <w:sz w:val="24"/>
          <w:szCs w:val="24"/>
        </w:rPr>
      </w:pPr>
      <w:bookmarkStart w:id="0" w:name="_GoBack"/>
      <w:bookmarkEnd w:id="0"/>
    </w:p>
    <w:p w:rsidR="006F08CB" w:rsidRPr="004A72B9" w:rsidRDefault="00C91A80">
      <w:pPr>
        <w:rPr>
          <w:sz w:val="24"/>
          <w:szCs w:val="24"/>
        </w:rPr>
      </w:pPr>
      <w:r w:rsidRPr="004A72B9">
        <w:rPr>
          <w:sz w:val="24"/>
          <w:szCs w:val="24"/>
        </w:rPr>
        <w:t>２．</w:t>
      </w:r>
      <w:r w:rsidR="003B18D6" w:rsidRPr="004A72B9">
        <w:rPr>
          <w:rFonts w:hint="eastAsia"/>
          <w:sz w:val="24"/>
          <w:szCs w:val="24"/>
        </w:rPr>
        <w:t>利用</w:t>
      </w:r>
      <w:r w:rsidRPr="004A72B9">
        <w:rPr>
          <w:sz w:val="24"/>
          <w:szCs w:val="24"/>
        </w:rPr>
        <w:t>希望情報</w:t>
      </w:r>
    </w:p>
    <w:tbl>
      <w:tblPr>
        <w:tblStyle w:val="af3"/>
        <w:tblW w:w="8867" w:type="dxa"/>
        <w:tblInd w:w="421" w:type="dxa"/>
        <w:tblLook w:val="04A0" w:firstRow="1" w:lastRow="0" w:firstColumn="1" w:lastColumn="0" w:noHBand="0" w:noVBand="1"/>
      </w:tblPr>
      <w:tblGrid>
        <w:gridCol w:w="1701"/>
        <w:gridCol w:w="7166"/>
      </w:tblGrid>
      <w:tr w:rsidR="004A72B9" w:rsidRPr="004A72B9" w:rsidTr="004F7C13">
        <w:trPr>
          <w:trHeight w:val="649"/>
        </w:trPr>
        <w:tc>
          <w:tcPr>
            <w:tcW w:w="1701" w:type="dxa"/>
            <w:vAlign w:val="center"/>
          </w:tcPr>
          <w:p w:rsidR="006F08CB" w:rsidRPr="004A72B9" w:rsidRDefault="00C91A80">
            <w:pPr>
              <w:jc w:val="distribute"/>
              <w:rPr>
                <w:sz w:val="24"/>
                <w:szCs w:val="24"/>
              </w:rPr>
            </w:pPr>
            <w:r w:rsidRPr="004A72B9">
              <w:rPr>
                <w:sz w:val="24"/>
                <w:szCs w:val="24"/>
              </w:rPr>
              <w:t>希望する</w:t>
            </w:r>
          </w:p>
          <w:p w:rsidR="006F08CB" w:rsidRPr="004A72B9" w:rsidRDefault="00C91A80">
            <w:pPr>
              <w:jc w:val="distribute"/>
              <w:rPr>
                <w:sz w:val="24"/>
                <w:szCs w:val="24"/>
              </w:rPr>
            </w:pPr>
            <w:r w:rsidRPr="004A72B9">
              <w:rPr>
                <w:sz w:val="24"/>
                <w:szCs w:val="24"/>
              </w:rPr>
              <w:t>農機具</w:t>
            </w:r>
          </w:p>
        </w:tc>
        <w:tc>
          <w:tcPr>
            <w:tcW w:w="7166" w:type="dxa"/>
            <w:vAlign w:val="center"/>
          </w:tcPr>
          <w:p w:rsidR="006F08CB" w:rsidRPr="004A72B9" w:rsidRDefault="006F08CB">
            <w:pPr>
              <w:spacing w:line="360" w:lineRule="auto"/>
              <w:rPr>
                <w:sz w:val="24"/>
                <w:szCs w:val="24"/>
              </w:rPr>
            </w:pPr>
          </w:p>
        </w:tc>
      </w:tr>
      <w:tr w:rsidR="006F08CB" w:rsidRPr="004A72B9" w:rsidTr="004F7C13">
        <w:trPr>
          <w:trHeight w:val="829"/>
        </w:trPr>
        <w:tc>
          <w:tcPr>
            <w:tcW w:w="1701" w:type="dxa"/>
            <w:vAlign w:val="center"/>
          </w:tcPr>
          <w:p w:rsidR="006F08CB" w:rsidRPr="004A72B9" w:rsidRDefault="00C91A80">
            <w:pPr>
              <w:spacing w:line="360" w:lineRule="auto"/>
              <w:jc w:val="distribute"/>
              <w:rPr>
                <w:sz w:val="24"/>
                <w:szCs w:val="24"/>
              </w:rPr>
            </w:pPr>
            <w:r w:rsidRPr="004A72B9">
              <w:rPr>
                <w:sz w:val="24"/>
                <w:szCs w:val="24"/>
              </w:rPr>
              <w:t>譲受条件</w:t>
            </w:r>
          </w:p>
        </w:tc>
        <w:tc>
          <w:tcPr>
            <w:tcW w:w="7166" w:type="dxa"/>
            <w:vAlign w:val="center"/>
          </w:tcPr>
          <w:p w:rsidR="006F08CB" w:rsidRPr="004A72B9" w:rsidRDefault="00C91A80">
            <w:pPr>
              <w:ind w:firstLine="240"/>
              <w:rPr>
                <w:sz w:val="26"/>
                <w:szCs w:val="26"/>
              </w:rPr>
            </w:pPr>
            <w:r w:rsidRPr="004A72B9">
              <w:rPr>
                <w:sz w:val="24"/>
                <w:szCs w:val="24"/>
              </w:rPr>
              <w:t>無</w:t>
            </w:r>
            <w:r w:rsidRPr="004A72B9">
              <w:rPr>
                <w:sz w:val="26"/>
                <w:szCs w:val="26"/>
              </w:rPr>
              <w:t>償　・　有償（</w:t>
            </w:r>
            <w:r w:rsidR="00817C6C">
              <w:rPr>
                <w:rFonts w:hint="eastAsia"/>
                <w:sz w:val="26"/>
                <w:szCs w:val="26"/>
              </w:rPr>
              <w:t>税込</w:t>
            </w:r>
            <w:r w:rsidRPr="004A72B9">
              <w:rPr>
                <w:sz w:val="26"/>
                <w:szCs w:val="26"/>
              </w:rPr>
              <w:t xml:space="preserve">　　　　　　　円を上限とする）</w:t>
            </w:r>
          </w:p>
          <w:p w:rsidR="006F08CB" w:rsidRPr="004A72B9" w:rsidRDefault="00C91A80">
            <w:pPr>
              <w:ind w:firstLine="260"/>
              <w:rPr>
                <w:sz w:val="24"/>
                <w:szCs w:val="24"/>
              </w:rPr>
            </w:pPr>
            <w:r w:rsidRPr="004A72B9">
              <w:rPr>
                <w:sz w:val="26"/>
                <w:szCs w:val="26"/>
              </w:rPr>
              <w:t>その他（希望）：</w:t>
            </w:r>
          </w:p>
        </w:tc>
      </w:tr>
    </w:tbl>
    <w:p w:rsidR="006F08CB" w:rsidRPr="004A72B9" w:rsidRDefault="006F08CB">
      <w:pPr>
        <w:rPr>
          <w:sz w:val="24"/>
          <w:szCs w:val="24"/>
        </w:rPr>
      </w:pPr>
    </w:p>
    <w:p w:rsidR="006F08CB" w:rsidRPr="004A72B9" w:rsidRDefault="00C91A80">
      <w:pPr>
        <w:rPr>
          <w:sz w:val="24"/>
          <w:szCs w:val="24"/>
        </w:rPr>
      </w:pPr>
      <w:r w:rsidRPr="004A72B9">
        <w:rPr>
          <w:sz w:val="24"/>
          <w:szCs w:val="24"/>
        </w:rPr>
        <w:t>２．現在</w:t>
      </w:r>
      <w:r w:rsidR="003B18D6" w:rsidRPr="004A72B9">
        <w:rPr>
          <w:rFonts w:hint="eastAsia"/>
          <w:sz w:val="24"/>
          <w:szCs w:val="24"/>
        </w:rPr>
        <w:t>（今後）</w:t>
      </w:r>
      <w:r w:rsidRPr="004A72B9">
        <w:rPr>
          <w:sz w:val="24"/>
          <w:szCs w:val="24"/>
        </w:rPr>
        <w:t xml:space="preserve">の営農状況　　</w:t>
      </w:r>
    </w:p>
    <w:tbl>
      <w:tblPr>
        <w:tblStyle w:val="af3"/>
        <w:tblW w:w="8867" w:type="dxa"/>
        <w:tblInd w:w="421" w:type="dxa"/>
        <w:tblLook w:val="04A0" w:firstRow="1" w:lastRow="0" w:firstColumn="1" w:lastColumn="0" w:noHBand="0" w:noVBand="1"/>
      </w:tblPr>
      <w:tblGrid>
        <w:gridCol w:w="1417"/>
        <w:gridCol w:w="2410"/>
        <w:gridCol w:w="1417"/>
        <w:gridCol w:w="3623"/>
      </w:tblGrid>
      <w:tr w:rsidR="004A72B9" w:rsidRPr="004A72B9" w:rsidTr="004F7C13">
        <w:trPr>
          <w:trHeight w:val="497"/>
        </w:trPr>
        <w:tc>
          <w:tcPr>
            <w:tcW w:w="1416" w:type="dxa"/>
            <w:vAlign w:val="center"/>
          </w:tcPr>
          <w:p w:rsidR="006F08CB" w:rsidRPr="004A72B9" w:rsidRDefault="00C91A80">
            <w:pPr>
              <w:spacing w:line="360" w:lineRule="auto"/>
              <w:jc w:val="distribute"/>
              <w:rPr>
                <w:sz w:val="24"/>
                <w:szCs w:val="24"/>
              </w:rPr>
            </w:pPr>
            <w:r w:rsidRPr="004A72B9">
              <w:rPr>
                <w:sz w:val="24"/>
                <w:szCs w:val="24"/>
              </w:rPr>
              <w:t>営農類型</w:t>
            </w:r>
          </w:p>
        </w:tc>
        <w:tc>
          <w:tcPr>
            <w:tcW w:w="2410" w:type="dxa"/>
            <w:vAlign w:val="center"/>
          </w:tcPr>
          <w:p w:rsidR="006F08CB" w:rsidRPr="004A72B9" w:rsidRDefault="006F08CB">
            <w:pPr>
              <w:spacing w:line="360" w:lineRule="auto"/>
              <w:rPr>
                <w:sz w:val="26"/>
                <w:szCs w:val="26"/>
              </w:rPr>
            </w:pPr>
          </w:p>
        </w:tc>
        <w:tc>
          <w:tcPr>
            <w:tcW w:w="1417" w:type="dxa"/>
            <w:vAlign w:val="center"/>
          </w:tcPr>
          <w:p w:rsidR="006F08CB" w:rsidRPr="004A72B9" w:rsidRDefault="00C91A80">
            <w:pPr>
              <w:spacing w:line="360" w:lineRule="auto"/>
              <w:jc w:val="center"/>
              <w:rPr>
                <w:sz w:val="24"/>
                <w:szCs w:val="24"/>
              </w:rPr>
            </w:pPr>
            <w:r w:rsidRPr="004A72B9">
              <w:rPr>
                <w:sz w:val="24"/>
                <w:szCs w:val="24"/>
              </w:rPr>
              <w:t>生産作物</w:t>
            </w:r>
          </w:p>
        </w:tc>
        <w:tc>
          <w:tcPr>
            <w:tcW w:w="3623" w:type="dxa"/>
            <w:vAlign w:val="center"/>
          </w:tcPr>
          <w:p w:rsidR="006F08CB" w:rsidRPr="004A72B9" w:rsidRDefault="006F08CB">
            <w:pPr>
              <w:spacing w:line="360" w:lineRule="auto"/>
              <w:rPr>
                <w:sz w:val="26"/>
                <w:szCs w:val="26"/>
              </w:rPr>
            </w:pPr>
          </w:p>
        </w:tc>
      </w:tr>
      <w:tr w:rsidR="004A72B9" w:rsidRPr="004A72B9" w:rsidTr="00817C6C">
        <w:trPr>
          <w:trHeight w:val="549"/>
        </w:trPr>
        <w:tc>
          <w:tcPr>
            <w:tcW w:w="1416" w:type="dxa"/>
            <w:vAlign w:val="center"/>
          </w:tcPr>
          <w:p w:rsidR="006F08CB" w:rsidRPr="004A72B9" w:rsidRDefault="00C91A80">
            <w:pPr>
              <w:spacing w:line="360" w:lineRule="auto"/>
              <w:jc w:val="distribute"/>
              <w:rPr>
                <w:sz w:val="24"/>
                <w:szCs w:val="24"/>
              </w:rPr>
            </w:pPr>
            <w:r w:rsidRPr="004A72B9">
              <w:rPr>
                <w:sz w:val="24"/>
                <w:szCs w:val="24"/>
              </w:rPr>
              <w:t>営農規模</w:t>
            </w:r>
          </w:p>
        </w:tc>
        <w:tc>
          <w:tcPr>
            <w:tcW w:w="7450" w:type="dxa"/>
            <w:gridSpan w:val="3"/>
            <w:vAlign w:val="center"/>
          </w:tcPr>
          <w:p w:rsidR="006F08CB" w:rsidRPr="004A72B9" w:rsidRDefault="00C91A80">
            <w:pPr>
              <w:spacing w:line="360" w:lineRule="auto"/>
              <w:jc w:val="center"/>
              <w:rPr>
                <w:sz w:val="24"/>
                <w:szCs w:val="24"/>
              </w:rPr>
            </w:pPr>
            <w:r w:rsidRPr="004A72B9">
              <w:rPr>
                <w:sz w:val="24"/>
                <w:szCs w:val="24"/>
              </w:rPr>
              <w:t>田：　　ａ・畑：　　ａ・その他　　ａ</w:t>
            </w:r>
          </w:p>
        </w:tc>
      </w:tr>
    </w:tbl>
    <w:p w:rsidR="006F08CB" w:rsidRDefault="006F08CB">
      <w:pPr>
        <w:pStyle w:val="OasysWin"/>
        <w:snapToGrid w:val="0"/>
        <w:spacing w:line="240" w:lineRule="auto"/>
        <w:ind w:right="15"/>
        <w:rPr>
          <w:spacing w:val="0"/>
          <w:sz w:val="24"/>
        </w:rPr>
      </w:pPr>
    </w:p>
    <w:p w:rsidR="006F08CB" w:rsidRDefault="00C91A80">
      <w:pPr>
        <w:snapToGrid w:val="0"/>
        <w:spacing w:line="220" w:lineRule="exact"/>
        <w:ind w:right="15"/>
        <w:jc w:val="right"/>
        <w:rPr>
          <w:rFonts w:cs="ＭＳ 明朝"/>
          <w:kern w:val="0"/>
          <w:sz w:val="22"/>
        </w:rPr>
      </w:pPr>
      <w:r>
        <w:rPr>
          <w:rFonts w:cs="ＭＳ 明朝"/>
          <w:kern w:val="0"/>
          <w:sz w:val="22"/>
        </w:rPr>
        <w:t>-----------------------------------------------------------------------------------</w:t>
      </w:r>
    </w:p>
    <w:tbl>
      <w:tblPr>
        <w:tblW w:w="9190" w:type="dxa"/>
        <w:tblInd w:w="108" w:type="dxa"/>
        <w:tblLook w:val="04A0" w:firstRow="1" w:lastRow="0" w:firstColumn="1" w:lastColumn="0" w:noHBand="0" w:noVBand="1"/>
      </w:tblPr>
      <w:tblGrid>
        <w:gridCol w:w="1075"/>
        <w:gridCol w:w="8115"/>
      </w:tblGrid>
      <w:tr w:rsidR="006F08CB">
        <w:trPr>
          <w:trHeight w:val="274"/>
        </w:trPr>
        <w:tc>
          <w:tcPr>
            <w:tcW w:w="1075" w:type="dxa"/>
            <w:shd w:val="clear" w:color="auto" w:fill="auto"/>
            <w:vAlign w:val="center"/>
          </w:tcPr>
          <w:p w:rsidR="006F08CB" w:rsidRDefault="00C91A80">
            <w:pPr>
              <w:snapToGrid w:val="0"/>
              <w:spacing w:line="220" w:lineRule="exact"/>
              <w:jc w:val="center"/>
              <w:rPr>
                <w:rFonts w:cs="ＭＳ 明朝"/>
                <w:szCs w:val="21"/>
                <w:u w:val="single"/>
              </w:rPr>
            </w:pPr>
            <w:bookmarkStart w:id="1" w:name="_Hlk214956735"/>
            <w:r>
              <w:rPr>
                <w:rFonts w:cs="ＭＳ 明朝"/>
                <w:szCs w:val="21"/>
                <w:u w:val="single"/>
              </w:rPr>
              <w:t>市処理欄</w:t>
            </w:r>
          </w:p>
        </w:tc>
        <w:tc>
          <w:tcPr>
            <w:tcW w:w="8114" w:type="dxa"/>
            <w:shd w:val="clear" w:color="auto" w:fill="auto"/>
            <w:vAlign w:val="center"/>
          </w:tcPr>
          <w:p w:rsidR="006F08CB" w:rsidRDefault="00C91A80">
            <w:pPr>
              <w:snapToGrid w:val="0"/>
              <w:spacing w:line="220" w:lineRule="exact"/>
              <w:rPr>
                <w:rFonts w:cs="ＭＳ 明朝"/>
                <w:szCs w:val="21"/>
              </w:rPr>
            </w:pPr>
            <w:r>
              <w:rPr>
                <w:rFonts w:cs="ＭＳ 明朝"/>
                <w:szCs w:val="21"/>
              </w:rPr>
              <w:t xml:space="preserve">本人確認　</w:t>
            </w:r>
            <w:r>
              <w:rPr>
                <w:rFonts w:cs="ＭＳ 明朝"/>
                <w:szCs w:val="21"/>
              </w:rPr>
              <w:t>□</w:t>
            </w:r>
            <w:r>
              <w:rPr>
                <w:rFonts w:cs="ＭＳ 明朝"/>
                <w:szCs w:val="21"/>
              </w:rPr>
              <w:t xml:space="preserve">顔写真付公的証明書　</w:t>
            </w:r>
            <w:r>
              <w:rPr>
                <w:rFonts w:cs="ＭＳ 明朝"/>
                <w:szCs w:val="21"/>
              </w:rPr>
              <w:t>□</w:t>
            </w:r>
            <w:r>
              <w:rPr>
                <w:rFonts w:cs="ＭＳ 明朝"/>
                <w:szCs w:val="21"/>
              </w:rPr>
              <w:t xml:space="preserve">その他（　　　　　　　　　　　　　　　　　</w:t>
            </w:r>
          </w:p>
        </w:tc>
      </w:tr>
      <w:tr w:rsidR="006F08CB">
        <w:trPr>
          <w:trHeight w:val="274"/>
        </w:trPr>
        <w:tc>
          <w:tcPr>
            <w:tcW w:w="1075" w:type="dxa"/>
            <w:shd w:val="clear" w:color="auto" w:fill="auto"/>
          </w:tcPr>
          <w:p w:rsidR="006F08CB" w:rsidRDefault="006F08CB">
            <w:pPr>
              <w:snapToGrid w:val="0"/>
              <w:spacing w:line="220" w:lineRule="exact"/>
              <w:rPr>
                <w:rFonts w:cs="ＭＳ 明朝"/>
                <w:szCs w:val="21"/>
              </w:rPr>
            </w:pPr>
          </w:p>
        </w:tc>
        <w:tc>
          <w:tcPr>
            <w:tcW w:w="8114" w:type="dxa"/>
            <w:shd w:val="clear" w:color="auto" w:fill="auto"/>
            <w:vAlign w:val="center"/>
          </w:tcPr>
          <w:p w:rsidR="006F08CB" w:rsidRDefault="00C91A80">
            <w:pPr>
              <w:snapToGrid w:val="0"/>
              <w:spacing w:line="220" w:lineRule="exact"/>
              <w:rPr>
                <w:rFonts w:cs="ＭＳ 明朝"/>
                <w:szCs w:val="21"/>
              </w:rPr>
            </w:pPr>
            <w:r>
              <w:rPr>
                <w:rFonts w:cs="ＭＳ 明朝"/>
                <w:szCs w:val="21"/>
              </w:rPr>
              <w:t>確認担当者　所属：農業振興課　　　　　　　氏名：</w:t>
            </w:r>
          </w:p>
        </w:tc>
      </w:tr>
      <w:tr w:rsidR="006F08CB">
        <w:trPr>
          <w:trHeight w:val="274"/>
        </w:trPr>
        <w:tc>
          <w:tcPr>
            <w:tcW w:w="1075" w:type="dxa"/>
            <w:shd w:val="clear" w:color="auto" w:fill="auto"/>
          </w:tcPr>
          <w:p w:rsidR="006F08CB" w:rsidRDefault="00C91A80">
            <w:pPr>
              <w:snapToGrid w:val="0"/>
              <w:spacing w:line="220" w:lineRule="exact"/>
              <w:rPr>
                <w:rFonts w:cs="ＭＳ 明朝"/>
                <w:szCs w:val="21"/>
              </w:rPr>
            </w:pPr>
            <w:r>
              <w:rPr>
                <w:rFonts w:cs="ＭＳ 明朝"/>
                <w:szCs w:val="21"/>
              </w:rPr>
              <w:t>受 付 日</w:t>
            </w:r>
          </w:p>
        </w:tc>
        <w:tc>
          <w:tcPr>
            <w:tcW w:w="8114" w:type="dxa"/>
            <w:shd w:val="clear" w:color="auto" w:fill="auto"/>
            <w:vAlign w:val="center"/>
          </w:tcPr>
          <w:p w:rsidR="006F08CB" w:rsidRDefault="00C91A80">
            <w:pPr>
              <w:snapToGrid w:val="0"/>
              <w:spacing w:line="220" w:lineRule="exact"/>
              <w:rPr>
                <w:rFonts w:cs="ＭＳ 明朝"/>
                <w:szCs w:val="21"/>
              </w:rPr>
            </w:pPr>
            <w:r>
              <w:rPr>
                <w:rFonts w:cs="ＭＳ 明朝"/>
                <w:szCs w:val="21"/>
              </w:rPr>
              <w:t>令和　　年　　月　　日</w:t>
            </w:r>
          </w:p>
        </w:tc>
      </w:tr>
      <w:bookmarkEnd w:id="1"/>
    </w:tbl>
    <w:p w:rsidR="006F08CB" w:rsidRDefault="006F08CB">
      <w:pPr>
        <w:spacing w:line="200" w:lineRule="exact"/>
        <w:jc w:val="left"/>
        <w:rPr>
          <w:sz w:val="24"/>
          <w:szCs w:val="24"/>
        </w:rPr>
      </w:pPr>
    </w:p>
    <w:sectPr w:rsidR="006F08CB">
      <w:pgSz w:w="11906" w:h="16838"/>
      <w:pgMar w:top="567" w:right="1134" w:bottom="397" w:left="1134" w:header="0" w:footer="0" w:gutter="0"/>
      <w:cols w:space="720"/>
      <w:formProt w:val="0"/>
      <w:docGrid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CB"/>
    <w:rsid w:val="00087CAE"/>
    <w:rsid w:val="001E6E54"/>
    <w:rsid w:val="00360715"/>
    <w:rsid w:val="003B18D6"/>
    <w:rsid w:val="004A28C9"/>
    <w:rsid w:val="004A72B9"/>
    <w:rsid w:val="004F7C13"/>
    <w:rsid w:val="006F08CB"/>
    <w:rsid w:val="00753BDA"/>
    <w:rsid w:val="00817C6C"/>
    <w:rsid w:val="00BC6907"/>
    <w:rsid w:val="00C91A80"/>
    <w:rsid w:val="00F354E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61E55"/>
  <w15:docId w15:val="{D4D82BE1-031F-4957-B74D-53DFE0E6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E43B9D"/>
  </w:style>
  <w:style w:type="character" w:customStyle="1" w:styleId="a4">
    <w:name w:val="フッター (文字)"/>
    <w:basedOn w:val="a0"/>
    <w:uiPriority w:val="99"/>
    <w:qFormat/>
    <w:rsid w:val="00E43B9D"/>
  </w:style>
  <w:style w:type="character" w:customStyle="1" w:styleId="a5">
    <w:name w:val="記 (文字)"/>
    <w:basedOn w:val="a0"/>
    <w:uiPriority w:val="99"/>
    <w:semiHidden/>
    <w:qFormat/>
    <w:rsid w:val="00D058B7"/>
  </w:style>
  <w:style w:type="character" w:customStyle="1" w:styleId="a6">
    <w:name w:val="結語 (文字)"/>
    <w:basedOn w:val="a0"/>
    <w:uiPriority w:val="99"/>
    <w:semiHidden/>
    <w:qFormat/>
    <w:rsid w:val="00D058B7"/>
  </w:style>
  <w:style w:type="character" w:customStyle="1" w:styleId="a7">
    <w:name w:val="吹き出し (文字)"/>
    <w:basedOn w:val="a0"/>
    <w:uiPriority w:val="99"/>
    <w:semiHidden/>
    <w:qFormat/>
    <w:rsid w:val="00BB4CAE"/>
    <w:rPr>
      <w:rFonts w:asciiTheme="majorHAnsi" w:eastAsiaTheme="majorEastAsia" w:hAnsiTheme="majorHAnsi" w:cstheme="majorBidi"/>
      <w:sz w:val="18"/>
      <w:szCs w:val="18"/>
    </w:rPr>
  </w:style>
  <w:style w:type="paragraph" w:customStyle="1" w:styleId="a8">
    <w:name w:val="見出し"/>
    <w:basedOn w:val="a"/>
    <w:next w:val="a9"/>
    <w:qFormat/>
    <w:pPr>
      <w:keepNext/>
      <w:spacing w:before="240" w:after="120"/>
    </w:pPr>
    <w:rPr>
      <w:rFonts w:ascii="Liberation Sans" w:eastAsia="Noto Sans CJK JP"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customStyle="1" w:styleId="ac">
    <w:name w:val="索引"/>
    <w:basedOn w:val="a"/>
    <w:qFormat/>
    <w:pPr>
      <w:suppressLineNumbers/>
    </w:pPr>
    <w:rPr>
      <w:rFonts w:cs="Lohit Devanagari"/>
    </w:rPr>
  </w:style>
  <w:style w:type="paragraph" w:customStyle="1" w:styleId="ad">
    <w:name w:val="ヘッダーとフッター"/>
    <w:basedOn w:val="a"/>
    <w:qFormat/>
  </w:style>
  <w:style w:type="paragraph" w:styleId="ae">
    <w:name w:val="header"/>
    <w:basedOn w:val="a"/>
    <w:uiPriority w:val="99"/>
    <w:unhideWhenUsed/>
    <w:rsid w:val="00E43B9D"/>
    <w:pPr>
      <w:tabs>
        <w:tab w:val="center" w:pos="4252"/>
        <w:tab w:val="right" w:pos="8504"/>
      </w:tabs>
      <w:snapToGrid w:val="0"/>
    </w:pPr>
  </w:style>
  <w:style w:type="paragraph" w:styleId="af">
    <w:name w:val="footer"/>
    <w:basedOn w:val="a"/>
    <w:uiPriority w:val="99"/>
    <w:unhideWhenUsed/>
    <w:rsid w:val="00E43B9D"/>
    <w:pPr>
      <w:tabs>
        <w:tab w:val="center" w:pos="4252"/>
        <w:tab w:val="right" w:pos="8504"/>
      </w:tabs>
      <w:snapToGrid w:val="0"/>
    </w:pPr>
  </w:style>
  <w:style w:type="paragraph" w:styleId="af0">
    <w:name w:val="Note Heading"/>
    <w:basedOn w:val="a"/>
    <w:next w:val="a"/>
    <w:uiPriority w:val="99"/>
    <w:semiHidden/>
    <w:unhideWhenUsed/>
    <w:qFormat/>
    <w:rsid w:val="00D058B7"/>
    <w:pPr>
      <w:jc w:val="center"/>
    </w:pPr>
  </w:style>
  <w:style w:type="paragraph" w:styleId="af1">
    <w:name w:val="Closing"/>
    <w:basedOn w:val="a"/>
    <w:uiPriority w:val="99"/>
    <w:semiHidden/>
    <w:unhideWhenUsed/>
    <w:qFormat/>
    <w:rsid w:val="00D058B7"/>
    <w:pPr>
      <w:jc w:val="right"/>
    </w:pPr>
  </w:style>
  <w:style w:type="paragraph" w:styleId="af2">
    <w:name w:val="Balloon Text"/>
    <w:basedOn w:val="a"/>
    <w:uiPriority w:val="99"/>
    <w:semiHidden/>
    <w:unhideWhenUsed/>
    <w:qFormat/>
    <w:rsid w:val="00BB4CAE"/>
    <w:rPr>
      <w:rFonts w:asciiTheme="majorHAnsi" w:eastAsiaTheme="majorEastAsia" w:hAnsiTheme="majorHAnsi" w:cstheme="majorBidi"/>
      <w:sz w:val="18"/>
      <w:szCs w:val="18"/>
    </w:rPr>
  </w:style>
  <w:style w:type="paragraph" w:customStyle="1" w:styleId="OasysWin">
    <w:name w:val="Oasys/Win"/>
    <w:qFormat/>
    <w:rsid w:val="005F5995"/>
    <w:pPr>
      <w:widowControl w:val="0"/>
      <w:spacing w:line="476" w:lineRule="exact"/>
      <w:jc w:val="both"/>
    </w:pPr>
    <w:rPr>
      <w:rFonts w:cs="ＭＳ 明朝"/>
      <w:spacing w:val="15"/>
      <w:kern w:val="0"/>
      <w:sz w:val="22"/>
    </w:rPr>
  </w:style>
  <w:style w:type="table" w:styleId="af3">
    <w:name w:val="Table Grid"/>
    <w:basedOn w:val="a1"/>
    <w:uiPriority w:val="39"/>
    <w:rsid w:val="003C7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依紅実</cp:lastModifiedBy>
  <cp:revision>8</cp:revision>
  <cp:lastPrinted>2026-05-15T02:49:00Z</cp:lastPrinted>
  <dcterms:created xsi:type="dcterms:W3CDTF">2025-10-08T07:28:00Z</dcterms:created>
  <dcterms:modified xsi:type="dcterms:W3CDTF">2026-05-15T06:36:00Z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