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EFF" w:rsidRDefault="0019655E"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0EB0E10B">
                <wp:simplePos x="0" y="0"/>
                <wp:positionH relativeFrom="column">
                  <wp:posOffset>-40005</wp:posOffset>
                </wp:positionH>
                <wp:positionV relativeFrom="paragraph">
                  <wp:posOffset>-285750</wp:posOffset>
                </wp:positionV>
                <wp:extent cx="1810385" cy="252730"/>
                <wp:effectExtent l="0" t="0" r="19050" b="15240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2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81EFF" w:rsidRDefault="0019655E">
                            <w:pPr>
                              <w:pStyle w:val="af8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水稲高温対策等支援事業用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B0E10B" id="_x0000_s1027" style="position:absolute;left:0;text-align:left;margin-left:-3.15pt;margin-top:-22.5pt;width:142.55pt;height:19.9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" strokecolor="gray [1629]" strokeweight=".26mm">
                <v:textbox inset="0,0,0,0">
                  <w:txbxContent>
                    <w:p w:rsidR="00281EFF" w:rsidRDefault="0019655E">
                      <w:pPr>
                        <w:pStyle w:val="af8"/>
                        <w:jc w:val="center"/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水稲高温対策等支援事業用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第１－２号様式（交付申請書）</w:t>
      </w: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CD4483">
      <w:pPr>
        <w:ind w:left="4844" w:right="253"/>
        <w:jc w:val="right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令和７</w:t>
      </w:r>
      <w:r w:rsidR="0019655E">
        <w:rPr>
          <w:rFonts w:ascii="ＭＳ 明朝" w:hAnsi="ＭＳ 明朝"/>
          <w:color w:val="000000" w:themeColor="text1"/>
          <w:sz w:val="24"/>
          <w:szCs w:val="24"/>
        </w:rPr>
        <w:t>年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８</w:t>
      </w:r>
      <w:r w:rsidR="0019655E">
        <w:rPr>
          <w:rFonts w:ascii="ＭＳ 明朝" w:hAnsi="ＭＳ 明朝"/>
          <w:color w:val="000000" w:themeColor="text1"/>
          <w:sz w:val="24"/>
          <w:szCs w:val="24"/>
        </w:rPr>
        <w:t>月　　日</w:t>
      </w:r>
    </w:p>
    <w:p w:rsidR="00281EFF" w:rsidRDefault="00281EFF">
      <w:pPr>
        <w:ind w:left="4844" w:firstLine="6637"/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19655E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pacing w:val="12"/>
          <w:sz w:val="24"/>
          <w:szCs w:val="24"/>
        </w:rPr>
        <w:t xml:space="preserve">　</w:t>
      </w: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 xml:space="preserve">京都府知事　</w:t>
      </w:r>
      <w:r w:rsidR="00875AEF">
        <w:rPr>
          <w:rFonts w:ascii="ＭＳ 明朝" w:hAnsi="ＭＳ 明朝" w:hint="eastAsia"/>
          <w:color w:val="000000" w:themeColor="text1"/>
          <w:spacing w:val="8"/>
          <w:sz w:val="24"/>
          <w:szCs w:val="24"/>
        </w:rPr>
        <w:t xml:space="preserve">西脇隆俊　</w:t>
      </w: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様</w:t>
      </w: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19655E">
      <w:pPr>
        <w:ind w:right="480" w:firstLine="5284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住　　所</w:t>
      </w:r>
      <w:r w:rsidR="00CD4483">
        <w:rPr>
          <w:rFonts w:hint="eastAsia"/>
          <w:color w:val="000000" w:themeColor="text1"/>
          <w:sz w:val="24"/>
          <w:szCs w:val="24"/>
        </w:rPr>
        <w:t xml:space="preserve">　京丹後市</w:t>
      </w:r>
    </w:p>
    <w:p w:rsidR="00281EFF" w:rsidRDefault="0019655E">
      <w:pPr>
        <w:ind w:firstLine="5284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申請者名　</w:t>
      </w: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281EFF">
      <w:pPr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19655E">
      <w:pPr>
        <w:ind w:firstLine="1025"/>
        <w:rPr>
          <w:rFonts w:ascii="ＭＳ 明朝" w:hAnsi="ＭＳ 明朝"/>
          <w:color w:val="000000" w:themeColor="text1"/>
          <w:spacing w:val="8"/>
          <w:sz w:val="24"/>
          <w:szCs w:val="24"/>
        </w:rPr>
      </w:pP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令和</w:t>
      </w:r>
      <w:r w:rsidR="00CD4483">
        <w:rPr>
          <w:rFonts w:ascii="ＭＳ 明朝" w:hAnsi="ＭＳ 明朝" w:hint="eastAsia"/>
          <w:color w:val="000000" w:themeColor="text1"/>
          <w:spacing w:val="8"/>
          <w:sz w:val="24"/>
          <w:szCs w:val="24"/>
        </w:rPr>
        <w:t>７</w:t>
      </w: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年度農業経営基盤強化（高温対策等）事業補助金</w:t>
      </w:r>
    </w:p>
    <w:p w:rsidR="00281EFF" w:rsidRDefault="0019655E">
      <w:pPr>
        <w:ind w:firstLine="1025"/>
        <w:rPr>
          <w:rFonts w:ascii="ＭＳ 明朝" w:hAnsi="ＭＳ 明朝"/>
          <w:color w:val="000000" w:themeColor="text1"/>
          <w:spacing w:val="8"/>
          <w:sz w:val="24"/>
          <w:szCs w:val="24"/>
        </w:rPr>
      </w:pP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交付申請書</w:t>
      </w: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19655E">
      <w:pPr>
        <w:ind w:firstLine="256"/>
        <w:rPr>
          <w:rFonts w:ascii="ＭＳ 明朝" w:hAnsi="ＭＳ 明朝"/>
          <w:color w:val="000000" w:themeColor="text1"/>
          <w:spacing w:val="8"/>
          <w:sz w:val="24"/>
          <w:szCs w:val="24"/>
        </w:rPr>
      </w:pP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農業経営基盤強化（高温対策等）事業実施要領第３の１の規定により、関係書類を添えて、下記のとおり補助金の交付を申請します。</w:t>
      </w: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19655E">
      <w:pPr>
        <w:pStyle w:val="af5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/>
          <w:color w:val="000000" w:themeColor="text1"/>
        </w:rPr>
        <w:t>記</w:t>
      </w: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19655E">
      <w:pPr>
        <w:rPr>
          <w:rFonts w:ascii="ＭＳ 明朝" w:hAnsi="ＭＳ 明朝"/>
          <w:color w:val="000000" w:themeColor="text1"/>
          <w:spacing w:val="8"/>
          <w:sz w:val="24"/>
          <w:szCs w:val="24"/>
        </w:rPr>
      </w:pP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１　補助金交付申請額　　　　　　　　　　　　　　円</w:t>
      </w:r>
    </w:p>
    <w:p w:rsidR="00281EFF" w:rsidRDefault="00281EFF">
      <w:pPr>
        <w:rPr>
          <w:rFonts w:ascii="ＭＳ 明朝" w:hAnsi="ＭＳ 明朝"/>
          <w:color w:val="000000" w:themeColor="text1"/>
          <w:spacing w:val="8"/>
          <w:sz w:val="24"/>
          <w:szCs w:val="24"/>
        </w:rPr>
      </w:pPr>
    </w:p>
    <w:p w:rsidR="00281EFF" w:rsidRDefault="00281EFF">
      <w:pPr>
        <w:jc w:val="left"/>
        <w:rPr>
          <w:rFonts w:ascii="ＭＳ 明朝" w:hAnsi="ＭＳ 明朝"/>
          <w:color w:val="000000" w:themeColor="text1"/>
          <w:spacing w:val="8"/>
          <w:sz w:val="24"/>
          <w:szCs w:val="24"/>
        </w:rPr>
      </w:pPr>
    </w:p>
    <w:p w:rsidR="00281EFF" w:rsidRDefault="0019655E">
      <w:pPr>
        <w:jc w:val="left"/>
        <w:rPr>
          <w:rFonts w:ascii="ＭＳ 明朝" w:hAnsi="ＭＳ 明朝" w:cs="ＭＳ Ｐ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２　事業計画書　　　　　　　　別紙１－２（</w:t>
      </w:r>
      <w:r>
        <w:rPr>
          <w:rFonts w:ascii="ＭＳ 明朝" w:hAnsi="ＭＳ 明朝" w:cs="ＭＳ Ｐ明朝"/>
          <w:color w:val="000000" w:themeColor="text1"/>
          <w:sz w:val="24"/>
          <w:szCs w:val="24"/>
        </w:rPr>
        <w:t>事業計画書）のとおり</w:t>
      </w:r>
    </w:p>
    <w:p w:rsidR="00281EFF" w:rsidRDefault="00281EFF">
      <w:pPr>
        <w:jc w:val="left"/>
        <w:rPr>
          <w:rFonts w:ascii="ＭＳ 明朝" w:hAnsi="ＭＳ 明朝"/>
          <w:color w:val="000000" w:themeColor="text1"/>
          <w:spacing w:val="8"/>
          <w:sz w:val="24"/>
          <w:szCs w:val="24"/>
        </w:rPr>
      </w:pP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19655E">
      <w:pPr>
        <w:jc w:val="left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３　事業着手及び完了予定日</w:t>
      </w:r>
    </w:p>
    <w:p w:rsidR="00281EFF" w:rsidRDefault="0019655E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 xml:space="preserve">    事業着手予定日　　　　　　　</w:t>
      </w:r>
      <w:r w:rsidR="00CD4483">
        <w:rPr>
          <w:rFonts w:ascii="ＭＳ 明朝" w:hAnsi="ＭＳ 明朝" w:hint="eastAsia"/>
          <w:color w:val="000000" w:themeColor="text1"/>
          <w:sz w:val="24"/>
          <w:szCs w:val="24"/>
        </w:rPr>
        <w:t>令和７</w:t>
      </w:r>
      <w:r>
        <w:rPr>
          <w:rFonts w:ascii="ＭＳ 明朝" w:hAnsi="ＭＳ 明朝"/>
          <w:color w:val="000000" w:themeColor="text1"/>
          <w:sz w:val="24"/>
          <w:szCs w:val="24"/>
        </w:rPr>
        <w:t>年　　月　　日</w:t>
      </w:r>
    </w:p>
    <w:p w:rsidR="00281EFF" w:rsidRDefault="0019655E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 xml:space="preserve">    事業完了予定日　　　　　　　</w:t>
      </w:r>
      <w:r w:rsidR="00CD4483">
        <w:rPr>
          <w:rFonts w:ascii="ＭＳ 明朝" w:hAnsi="ＭＳ 明朝" w:hint="eastAsia"/>
          <w:color w:val="000000" w:themeColor="text1"/>
          <w:sz w:val="24"/>
          <w:szCs w:val="24"/>
        </w:rPr>
        <w:t>令和７</w:t>
      </w:r>
      <w:r>
        <w:rPr>
          <w:rFonts w:ascii="ＭＳ 明朝" w:hAnsi="ＭＳ 明朝"/>
          <w:color w:val="000000" w:themeColor="text1"/>
          <w:sz w:val="24"/>
          <w:szCs w:val="24"/>
        </w:rPr>
        <w:t>年　　月　　日</w:t>
      </w: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281EFF">
      <w:pPr>
        <w:widowControl/>
        <w:overflowPunct w:val="0"/>
        <w:jc w:val="left"/>
        <w:textAlignment w:val="auto"/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19655E">
      <w:pPr>
        <w:widowControl/>
        <w:overflowPunct w:val="0"/>
        <w:jc w:val="left"/>
        <w:textAlignment w:val="auto"/>
        <w:rPr>
          <w:rFonts w:ascii="ＭＳ 明朝" w:hAnsi="ＭＳ 明朝"/>
          <w:color w:val="000000" w:themeColor="text1"/>
          <w:sz w:val="24"/>
          <w:szCs w:val="24"/>
        </w:rPr>
      </w:pPr>
      <w:r>
        <w:br w:type="page"/>
      </w:r>
    </w:p>
    <w:p w:rsidR="00281EFF" w:rsidRDefault="0019655E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lastRenderedPageBreak/>
        <w:t>４　収支予算</w:t>
      </w:r>
    </w:p>
    <w:p w:rsidR="00281EFF" w:rsidRDefault="0019655E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 xml:space="preserve">　収入の部                                               　　　（単位：円）</w:t>
      </w:r>
    </w:p>
    <w:tbl>
      <w:tblPr>
        <w:tblW w:w="8743" w:type="dxa"/>
        <w:tblInd w:w="324" w:type="dxa"/>
        <w:tblCellMar>
          <w:left w:w="49" w:type="dxa"/>
          <w:right w:w="49" w:type="dxa"/>
        </w:tblCellMar>
        <w:tblLook w:val="04A0" w:firstRow="1" w:lastRow="0" w:firstColumn="1" w:lastColumn="0" w:noHBand="0" w:noVBand="1"/>
      </w:tblPr>
      <w:tblGrid>
        <w:gridCol w:w="2657"/>
        <w:gridCol w:w="1522"/>
        <w:gridCol w:w="1520"/>
        <w:gridCol w:w="1521"/>
        <w:gridCol w:w="1523"/>
      </w:tblGrid>
      <w:tr w:rsidR="00281EFF">
        <w:trPr>
          <w:trHeight w:val="357"/>
        </w:trPr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区分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本年度</w:t>
            </w:r>
          </w:p>
          <w:p w:rsidR="00281EFF" w:rsidRDefault="0019655E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前年度</w:t>
            </w:r>
          </w:p>
          <w:p w:rsidR="00281EFF" w:rsidRDefault="0019655E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比　較　増　減</w:t>
            </w:r>
          </w:p>
        </w:tc>
      </w:tr>
      <w:tr w:rsidR="00281EFF">
        <w:trPr>
          <w:trHeight w:val="277"/>
        </w:trPr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281EFF" w:rsidRDefault="00281EFF">
            <w:pPr>
              <w:widowControl/>
              <w:overflowPunct w:val="0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281EFF" w:rsidRDefault="00281EFF">
            <w:pPr>
              <w:widowControl/>
              <w:overflowPunct w:val="0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281EFF" w:rsidRDefault="00281EFF">
            <w:pPr>
              <w:widowControl/>
              <w:overflowPunct w:val="0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増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減</w:t>
            </w:r>
          </w:p>
        </w:tc>
      </w:tr>
      <w:tr w:rsidR="00281EFF">
        <w:trPr>
          <w:trHeight w:val="410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府補助金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81EFF">
        <w:trPr>
          <w:trHeight w:val="415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自己資金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81EFF">
        <w:trPr>
          <w:trHeight w:val="407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その他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81EFF">
        <w:trPr>
          <w:trHeight w:val="414"/>
        </w:trPr>
        <w:tc>
          <w:tcPr>
            <w:tcW w:w="265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合　　計</w:t>
            </w:r>
          </w:p>
        </w:tc>
        <w:tc>
          <w:tcPr>
            <w:tcW w:w="15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281EFF" w:rsidRDefault="0019655E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 xml:space="preserve">　 注）消費税相当額は、自己資金へ含めること。</w:t>
      </w: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19655E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 xml:space="preserve">　支出の部                                                     （単位：円）</w:t>
      </w:r>
    </w:p>
    <w:tbl>
      <w:tblPr>
        <w:tblW w:w="8743" w:type="dxa"/>
        <w:tblInd w:w="324" w:type="dxa"/>
        <w:tblCellMar>
          <w:left w:w="49" w:type="dxa"/>
          <w:right w:w="49" w:type="dxa"/>
        </w:tblCellMar>
        <w:tblLook w:val="04A0" w:firstRow="1" w:lastRow="0" w:firstColumn="1" w:lastColumn="0" w:noHBand="0" w:noVBand="1"/>
      </w:tblPr>
      <w:tblGrid>
        <w:gridCol w:w="2657"/>
        <w:gridCol w:w="1522"/>
        <w:gridCol w:w="1520"/>
        <w:gridCol w:w="1521"/>
        <w:gridCol w:w="1523"/>
      </w:tblGrid>
      <w:tr w:rsidR="00281EFF">
        <w:trPr>
          <w:trHeight w:val="333"/>
        </w:trPr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区分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本年度</w:t>
            </w:r>
          </w:p>
          <w:p w:rsidR="00281EFF" w:rsidRDefault="0019655E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前年度</w:t>
            </w:r>
          </w:p>
          <w:p w:rsidR="00281EFF" w:rsidRDefault="0019655E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比　較　増　減</w:t>
            </w:r>
          </w:p>
        </w:tc>
      </w:tr>
      <w:tr w:rsidR="00281EFF">
        <w:trPr>
          <w:trHeight w:val="258"/>
        </w:trPr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281EFF" w:rsidRDefault="00281EFF">
            <w:pPr>
              <w:widowControl/>
              <w:overflowPunct w:val="0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281EFF" w:rsidRDefault="00281EFF">
            <w:pPr>
              <w:widowControl/>
              <w:overflowPunct w:val="0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281EFF" w:rsidRDefault="00281EFF">
            <w:pPr>
              <w:widowControl/>
              <w:overflowPunct w:val="0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増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減</w:t>
            </w:r>
          </w:p>
        </w:tc>
      </w:tr>
      <w:tr w:rsidR="00281EFF">
        <w:trPr>
          <w:trHeight w:val="425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Cs w:val="24"/>
              </w:rPr>
              <w:t>水稲高温対策等支援事業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81EFF">
        <w:trPr>
          <w:trHeight w:val="418"/>
        </w:trPr>
        <w:tc>
          <w:tcPr>
            <w:tcW w:w="265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合　　計</w:t>
            </w:r>
          </w:p>
        </w:tc>
        <w:tc>
          <w:tcPr>
            <w:tcW w:w="15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281EFF" w:rsidRDefault="0019655E" w:rsidP="00875AEF">
      <w:pPr>
        <w:ind w:left="240" w:hangingChars="100" w:hanging="240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注）合計は収入、支出ともに事業計画書の事業費（税込）の計と一致させるこ</w:t>
      </w:r>
      <w:bookmarkStart w:id="0" w:name="_GoBack"/>
      <w:bookmarkEnd w:id="0"/>
      <w:r>
        <w:rPr>
          <w:rFonts w:ascii="ＭＳ 明朝" w:hAnsi="ＭＳ 明朝"/>
          <w:color w:val="000000" w:themeColor="text1"/>
          <w:sz w:val="24"/>
          <w:szCs w:val="24"/>
        </w:rPr>
        <w:t>と。</w:t>
      </w:r>
    </w:p>
    <w:p w:rsidR="00281EFF" w:rsidRDefault="00281EFF">
      <w:pPr>
        <w:widowControl/>
        <w:overflowPunct w:val="0"/>
        <w:jc w:val="left"/>
        <w:textAlignment w:val="auto"/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281EFF">
      <w:pPr>
        <w:widowControl/>
        <w:overflowPunct w:val="0"/>
        <w:jc w:val="left"/>
        <w:textAlignment w:val="auto"/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19655E">
      <w:pPr>
        <w:widowControl/>
        <w:overflowPunct w:val="0"/>
        <w:jc w:val="left"/>
        <w:textAlignment w:val="auto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５　添付書類</w:t>
      </w:r>
    </w:p>
    <w:p w:rsidR="00281EFF" w:rsidRDefault="0019655E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（１）事業計画書（別紙１－２）</w:t>
      </w:r>
    </w:p>
    <w:p w:rsidR="00281EFF" w:rsidRDefault="0019655E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（２）導入機械の機種選定理由及び規模決定根拠</w:t>
      </w:r>
    </w:p>
    <w:p w:rsidR="00281EFF" w:rsidRDefault="0019655E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（３）導入する機器・資材等のカタログ</w:t>
      </w:r>
    </w:p>
    <w:p w:rsidR="00281EFF" w:rsidRDefault="0019655E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（４）見積書（２社以上。宛名は申請者名と一致させること。）</w:t>
      </w:r>
    </w:p>
    <w:p w:rsidR="00281EFF" w:rsidRDefault="0019655E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（５）法人又は３戸以上の販売農家で構成する団体の場合、</w:t>
      </w:r>
    </w:p>
    <w:p w:rsidR="00281EFF" w:rsidRDefault="0019655E">
      <w:pPr>
        <w:ind w:left="661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・定款又は規約</w:t>
      </w:r>
    </w:p>
    <w:p w:rsidR="00281EFF" w:rsidRDefault="0019655E">
      <w:pPr>
        <w:ind w:left="661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・構成員名簿</w:t>
      </w:r>
    </w:p>
    <w:p w:rsidR="00281EFF" w:rsidRDefault="0019655E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（６）農業保険制度への加入を検討する場合、</w:t>
      </w:r>
    </w:p>
    <w:p w:rsidR="00281EFF" w:rsidRDefault="0019655E">
      <w:pPr>
        <w:ind w:firstLine="721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・個人情報の取扱いに関する同意書（別記第４号様式）</w:t>
      </w:r>
    </w:p>
    <w:p w:rsidR="00281EFF" w:rsidRDefault="0019655E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（７）補助金の振込先口座がわかる書類（通帳の写し等）</w:t>
      </w:r>
    </w:p>
    <w:p w:rsidR="00281EFF" w:rsidRDefault="0019655E">
      <w:pPr>
        <w:ind w:firstLine="721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※申請者名と口座名義は同一のものとしてください。</w:t>
      </w:r>
    </w:p>
    <w:p w:rsidR="00875AEF" w:rsidRDefault="0019655E">
      <w:pPr>
        <w:ind w:firstLine="721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※金融機関名、口座名義、口座番号が確認できるよう、見開きページの写し</w:t>
      </w:r>
      <w:r w:rsidR="00875AEF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</w:t>
      </w:r>
    </w:p>
    <w:p w:rsidR="00281EFF" w:rsidRDefault="00875AEF" w:rsidP="00875AEF">
      <w:pPr>
        <w:ind w:firstLine="721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 xml:space="preserve">　を</w:t>
      </w:r>
      <w:r w:rsidR="0019655E">
        <w:rPr>
          <w:rFonts w:ascii="ＭＳ 明朝" w:hAnsi="ＭＳ 明朝"/>
          <w:color w:val="000000" w:themeColor="text1"/>
          <w:sz w:val="24"/>
          <w:szCs w:val="24"/>
        </w:rPr>
        <w:t>添付ください。</w:t>
      </w:r>
    </w:p>
    <w:p w:rsidR="00281EFF" w:rsidRDefault="00281EFF">
      <w:pPr>
        <w:widowControl/>
        <w:overflowPunct w:val="0"/>
        <w:jc w:val="left"/>
        <w:textAlignment w:val="auto"/>
        <w:rPr>
          <w:rFonts w:ascii="ＭＳ 明朝" w:hAnsi="ＭＳ 明朝"/>
          <w:color w:val="000000" w:themeColor="text1"/>
          <w:sz w:val="24"/>
          <w:szCs w:val="24"/>
        </w:rPr>
      </w:pPr>
    </w:p>
    <w:sectPr w:rsidR="00281EFF">
      <w:pgSz w:w="11906" w:h="16838"/>
      <w:pgMar w:top="1701" w:right="1418" w:bottom="1701" w:left="1418" w:header="0" w:footer="0" w:gutter="0"/>
      <w:cols w:space="720"/>
      <w:formProt w:val="0"/>
      <w:docGrid w:type="linesAndChar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Noto Sans CJK JP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19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FF"/>
    <w:rsid w:val="0019655E"/>
    <w:rsid w:val="00212B15"/>
    <w:rsid w:val="00281EFF"/>
    <w:rsid w:val="00875AEF"/>
    <w:rsid w:val="00CD4483"/>
    <w:rsid w:val="00DD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74FD0E"/>
  <w15:docId w15:val="{64861A07-85EA-402C-8D71-59B42C74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EE8"/>
    <w:pPr>
      <w:widowControl w:val="0"/>
      <w:jc w:val="both"/>
      <w:textAlignment w:val="baseline"/>
    </w:pPr>
    <w:rPr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qFormat/>
    <w:rPr>
      <w:rFonts w:ascii="Times New Roman" w:eastAsia="ＭＳ ゴシック" w:hAnsi="Times New Roman"/>
    </w:rPr>
  </w:style>
  <w:style w:type="character" w:customStyle="1" w:styleId="a4">
    <w:name w:val="脚注(標準)"/>
    <w:qFormat/>
    <w:rPr>
      <w:vertAlign w:val="superscript"/>
    </w:rPr>
  </w:style>
  <w:style w:type="character" w:customStyle="1" w:styleId="a5">
    <w:name w:val="脚注ｴﾘｱ(標準)"/>
    <w:basedOn w:val="a0"/>
    <w:qFormat/>
  </w:style>
  <w:style w:type="character" w:customStyle="1" w:styleId="a6">
    <w:name w:val="ヘッダー (文字)"/>
    <w:uiPriority w:val="99"/>
    <w:qFormat/>
    <w:rsid w:val="00D033EF"/>
    <w:rPr>
      <w:color w:val="000000"/>
      <w:sz w:val="22"/>
    </w:rPr>
  </w:style>
  <w:style w:type="character" w:customStyle="1" w:styleId="a7">
    <w:name w:val="フッター (文字)"/>
    <w:uiPriority w:val="99"/>
    <w:qFormat/>
    <w:rsid w:val="00D033EF"/>
    <w:rPr>
      <w:color w:val="000000"/>
      <w:sz w:val="22"/>
    </w:rPr>
  </w:style>
  <w:style w:type="character" w:customStyle="1" w:styleId="a8">
    <w:name w:val="吹き出し (文字)"/>
    <w:uiPriority w:val="99"/>
    <w:semiHidden/>
    <w:qFormat/>
    <w:rsid w:val="0075175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customStyle="1" w:styleId="a9">
    <w:name w:val="記 (文字)"/>
    <w:uiPriority w:val="99"/>
    <w:qFormat/>
    <w:rsid w:val="005E7080"/>
    <w:rPr>
      <w:rFonts w:ascii="ＭＳ Ｐ明朝" w:eastAsia="ＭＳ Ｐ明朝" w:hAnsi="ＭＳ Ｐ明朝"/>
      <w:color w:val="000000"/>
      <w:sz w:val="24"/>
      <w:szCs w:val="24"/>
    </w:rPr>
  </w:style>
  <w:style w:type="character" w:customStyle="1" w:styleId="aa">
    <w:name w:val="結語 (文字)"/>
    <w:uiPriority w:val="99"/>
    <w:qFormat/>
    <w:rsid w:val="005E7080"/>
    <w:rPr>
      <w:rFonts w:ascii="ＭＳ Ｐ明朝" w:eastAsia="ＭＳ Ｐ明朝" w:hAnsi="ＭＳ Ｐ明朝"/>
      <w:color w:val="000000"/>
      <w:sz w:val="24"/>
      <w:szCs w:val="24"/>
    </w:rPr>
  </w:style>
  <w:style w:type="character" w:customStyle="1" w:styleId="ab">
    <w:name w:val="文末脚注番号"/>
    <w:qFormat/>
  </w:style>
  <w:style w:type="paragraph" w:customStyle="1" w:styleId="ac">
    <w:name w:val="見出し"/>
    <w:basedOn w:val="a"/>
    <w:next w:val="ad"/>
    <w:qFormat/>
    <w:pPr>
      <w:keepNext/>
      <w:spacing w:before="240" w:after="120"/>
    </w:pPr>
    <w:rPr>
      <w:rFonts w:ascii="Liberation Sans" w:eastAsia="Noto Sans CJK JP" w:hAnsi="Liberation Sans" w:cs="Lohit Devanagari"/>
      <w:sz w:val="28"/>
      <w:szCs w:val="28"/>
    </w:rPr>
  </w:style>
  <w:style w:type="paragraph" w:styleId="ad">
    <w:name w:val="Body Text"/>
    <w:basedOn w:val="a"/>
    <w:pPr>
      <w:jc w:val="center"/>
    </w:pPr>
    <w:rPr>
      <w:sz w:val="18"/>
    </w:r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f0">
    <w:name w:val="索引"/>
    <w:basedOn w:val="a"/>
    <w:qFormat/>
    <w:pPr>
      <w:suppressLineNumbers/>
    </w:pPr>
    <w:rPr>
      <w:rFonts w:cs="Lohit Devanagari"/>
    </w:rPr>
  </w:style>
  <w:style w:type="paragraph" w:customStyle="1" w:styleId="1">
    <w:name w:val="大見出し1"/>
    <w:basedOn w:val="a"/>
    <w:qFormat/>
    <w:pPr>
      <w:jc w:val="center"/>
    </w:pPr>
    <w:rPr>
      <w:rFonts w:ascii="Arial" w:hAnsi="Arial"/>
      <w:sz w:val="21"/>
    </w:rPr>
  </w:style>
  <w:style w:type="paragraph" w:customStyle="1" w:styleId="af1">
    <w:name w:val="ヘッダーとフッター"/>
    <w:basedOn w:val="a"/>
    <w:qFormat/>
  </w:style>
  <w:style w:type="paragraph" w:styleId="af2">
    <w:name w:val="header"/>
    <w:basedOn w:val="a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paragraph" w:styleId="af3">
    <w:name w:val="footer"/>
    <w:basedOn w:val="a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paragraph" w:styleId="af4">
    <w:name w:val="Balloon Text"/>
    <w:basedOn w:val="a"/>
    <w:uiPriority w:val="99"/>
    <w:semiHidden/>
    <w:unhideWhenUsed/>
    <w:qFormat/>
    <w:rsid w:val="0075175D"/>
    <w:rPr>
      <w:rFonts w:ascii="游ゴシック Light" w:eastAsia="游ゴシック Light" w:hAnsi="游ゴシック Light"/>
      <w:sz w:val="18"/>
      <w:szCs w:val="18"/>
    </w:rPr>
  </w:style>
  <w:style w:type="paragraph" w:styleId="af5">
    <w:name w:val="Note Heading"/>
    <w:basedOn w:val="a"/>
    <w:next w:val="a"/>
    <w:uiPriority w:val="99"/>
    <w:unhideWhenUsed/>
    <w:qFormat/>
    <w:rsid w:val="005E7080"/>
    <w:pPr>
      <w:jc w:val="center"/>
    </w:pPr>
    <w:rPr>
      <w:rFonts w:ascii="ＭＳ Ｐ明朝" w:eastAsia="ＭＳ Ｐ明朝" w:hAnsi="ＭＳ Ｐ明朝"/>
      <w:sz w:val="24"/>
      <w:szCs w:val="24"/>
    </w:rPr>
  </w:style>
  <w:style w:type="paragraph" w:styleId="af6">
    <w:name w:val="Closing"/>
    <w:basedOn w:val="a"/>
    <w:uiPriority w:val="99"/>
    <w:unhideWhenUsed/>
    <w:qFormat/>
    <w:rsid w:val="005E7080"/>
    <w:pPr>
      <w:jc w:val="right"/>
    </w:pPr>
    <w:rPr>
      <w:rFonts w:ascii="ＭＳ Ｐ明朝" w:eastAsia="ＭＳ Ｐ明朝" w:hAnsi="ＭＳ Ｐ明朝"/>
      <w:sz w:val="24"/>
      <w:szCs w:val="24"/>
    </w:rPr>
  </w:style>
  <w:style w:type="paragraph" w:styleId="af7">
    <w:name w:val="List Paragraph"/>
    <w:basedOn w:val="a"/>
    <w:uiPriority w:val="34"/>
    <w:qFormat/>
    <w:rsid w:val="00725206"/>
    <w:pPr>
      <w:ind w:left="840"/>
    </w:pPr>
  </w:style>
  <w:style w:type="paragraph" w:customStyle="1" w:styleId="af8">
    <w:name w:val="枠の内容"/>
    <w:basedOn w:val="a"/>
    <w:qFormat/>
  </w:style>
  <w:style w:type="table" w:styleId="af9">
    <w:name w:val="Table Grid"/>
    <w:basedOn w:val="a1"/>
    <w:uiPriority w:val="59"/>
    <w:rsid w:val="005F6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uiPriority w:val="39"/>
    <w:rsid w:val="000E258F"/>
    <w:rPr>
      <w:rFonts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79B81-DE4B-442F-B2D7-CC4AC356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大上 真平</cp:lastModifiedBy>
  <cp:revision>5</cp:revision>
  <cp:lastPrinted>2025-07-29T23:36:00Z</cp:lastPrinted>
  <dcterms:created xsi:type="dcterms:W3CDTF">2025-07-29T23:35:00Z</dcterms:created>
  <dcterms:modified xsi:type="dcterms:W3CDTF">2025-07-31T06:51:00Z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京都府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