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C5B3" w14:textId="77777777" w:rsidR="002558AC" w:rsidRDefault="002558AC" w:rsidP="005B28C4">
      <w:pPr>
        <w:wordWrap w:val="0"/>
        <w:rPr>
          <w:rFonts w:hAnsi="ＭＳ 明朝"/>
        </w:rPr>
      </w:pPr>
      <w:r w:rsidRPr="005B28C4">
        <w:rPr>
          <w:rFonts w:hAnsi="ＭＳ 明朝" w:hint="eastAsia"/>
        </w:rPr>
        <w:t>様式第</w:t>
      </w:r>
      <w:r w:rsidR="00424FDE">
        <w:rPr>
          <w:rFonts w:hAnsi="ＭＳ 明朝" w:hint="eastAsia"/>
        </w:rPr>
        <w:t>７</w:t>
      </w:r>
      <w:r w:rsidRPr="005B28C4">
        <w:rPr>
          <w:rFonts w:hAnsi="ＭＳ 明朝" w:hint="eastAsia"/>
        </w:rPr>
        <w:t>号（第</w:t>
      </w:r>
      <w:r w:rsidR="00424FDE">
        <w:rPr>
          <w:rFonts w:hAnsi="ＭＳ 明朝" w:hint="eastAsia"/>
        </w:rPr>
        <w:t>９</w:t>
      </w:r>
      <w:r w:rsidRPr="005B28C4">
        <w:rPr>
          <w:rFonts w:hAnsi="ＭＳ 明朝" w:hint="eastAsia"/>
        </w:rPr>
        <w:t>条関係）</w:t>
      </w:r>
    </w:p>
    <w:p w14:paraId="0BE33CE5" w14:textId="77777777" w:rsidR="00CC33C3" w:rsidRPr="005B28C4" w:rsidRDefault="00CC33C3" w:rsidP="005B28C4">
      <w:pPr>
        <w:wordWrap w:val="0"/>
        <w:rPr>
          <w:rFonts w:hAnsi="ＭＳ 明朝"/>
        </w:rPr>
      </w:pPr>
    </w:p>
    <w:p w14:paraId="27A3E101" w14:textId="77777777" w:rsidR="002558AC" w:rsidRPr="008C15FA" w:rsidRDefault="00424FDE" w:rsidP="00467FAB">
      <w:pPr>
        <w:autoSpaceDE w:val="0"/>
        <w:autoSpaceDN w:val="0"/>
        <w:adjustRightInd w:val="0"/>
        <w:spacing w:afterLines="50" w:after="233"/>
        <w:jc w:val="center"/>
        <w:rPr>
          <w:rFonts w:hAnsi="ＭＳ 明朝"/>
        </w:rPr>
      </w:pPr>
      <w:bookmarkStart w:id="0" w:name="_Hlk99625783"/>
      <w:r>
        <w:rPr>
          <w:rFonts w:hAnsi="ＭＳ 明朝" w:hint="eastAsia"/>
        </w:rPr>
        <w:t>京丹後市森林環境整備促進対策事業</w:t>
      </w:r>
      <w:bookmarkEnd w:id="0"/>
      <w:r w:rsidR="002558AC" w:rsidRPr="008C15FA">
        <w:rPr>
          <w:rFonts w:hAnsi="ＭＳ 明朝" w:hint="eastAsia"/>
        </w:rPr>
        <w:t>補助金交付請求書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7"/>
        <w:gridCol w:w="597"/>
        <w:gridCol w:w="598"/>
        <w:gridCol w:w="597"/>
        <w:gridCol w:w="597"/>
        <w:gridCol w:w="598"/>
        <w:gridCol w:w="597"/>
        <w:gridCol w:w="597"/>
        <w:gridCol w:w="598"/>
        <w:gridCol w:w="525"/>
      </w:tblGrid>
      <w:tr w:rsidR="002558AC" w:rsidRPr="008C15FA" w14:paraId="3C9AF8ED" w14:textId="77777777" w:rsidTr="00CF489A">
        <w:trPr>
          <w:trHeight w:val="712"/>
          <w:jc w:val="center"/>
        </w:trPr>
        <w:tc>
          <w:tcPr>
            <w:tcW w:w="1764" w:type="dxa"/>
            <w:vAlign w:val="center"/>
          </w:tcPr>
          <w:p w14:paraId="54FBA599" w14:textId="77777777" w:rsidR="002558AC" w:rsidRPr="008C15FA" w:rsidRDefault="002558AC" w:rsidP="008C15F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請求金額</w:t>
            </w:r>
          </w:p>
        </w:tc>
        <w:tc>
          <w:tcPr>
            <w:tcW w:w="597" w:type="dxa"/>
            <w:tcBorders>
              <w:right w:val="dotted" w:sz="4" w:space="0" w:color="auto"/>
            </w:tcBorders>
            <w:vAlign w:val="center"/>
          </w:tcPr>
          <w:p w14:paraId="550CCE4D" w14:textId="77777777"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533324" w14:textId="77777777"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DDDDBE" w14:textId="77777777"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90B0EB" w14:textId="77777777" w:rsidR="002558AC" w:rsidRPr="00FC34EB" w:rsidRDefault="002558AC" w:rsidP="00FC34E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DFFA9E" w14:textId="77777777" w:rsidR="00F93998" w:rsidRPr="00FC34EB" w:rsidRDefault="00F93998" w:rsidP="00F939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9E51AB" w14:textId="77777777" w:rsidR="002558AC" w:rsidRPr="00FC34EB" w:rsidRDefault="002558AC" w:rsidP="0066012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AFF7E6" w14:textId="77777777" w:rsidR="002558AC" w:rsidRPr="00FC34EB" w:rsidRDefault="002558AC" w:rsidP="0066012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C5DFCF" w14:textId="77777777" w:rsidR="002558AC" w:rsidRPr="00FC34EB" w:rsidRDefault="002558AC" w:rsidP="005A1BA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27FD50" w14:textId="77777777" w:rsidR="002558AC" w:rsidRPr="00FC34EB" w:rsidRDefault="002558AC" w:rsidP="0066012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14:paraId="732DBC3A" w14:textId="77777777" w:rsidR="002558AC" w:rsidRPr="008C15FA" w:rsidRDefault="00797D26" w:rsidP="008C15F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</w:tr>
    </w:tbl>
    <w:p w14:paraId="204C7FAE" w14:textId="77777777" w:rsidR="002558AC" w:rsidRPr="00104A01" w:rsidRDefault="0040504F" w:rsidP="008C15F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2558AC" w:rsidRPr="008C15FA">
        <w:rPr>
          <w:rFonts w:hAnsi="ＭＳ 明朝" w:hint="eastAsia"/>
        </w:rPr>
        <w:t xml:space="preserve">　　</w:t>
      </w:r>
      <w:r w:rsidR="002558AC" w:rsidRPr="00104A01">
        <w:rPr>
          <w:rFonts w:hint="eastAsia"/>
          <w:sz w:val="20"/>
          <w:szCs w:val="20"/>
        </w:rPr>
        <w:t>※金額の頭書に￥を記入すること。</w:t>
      </w:r>
    </w:p>
    <w:p w14:paraId="31CAF90C" w14:textId="77777777" w:rsidR="002558AC" w:rsidRPr="008C15FA" w:rsidRDefault="002558AC" w:rsidP="008C15FA">
      <w:pPr>
        <w:rPr>
          <w:rFonts w:hAnsi="ＭＳ 明朝"/>
        </w:rPr>
      </w:pPr>
      <w:r w:rsidRPr="008C15FA">
        <w:rPr>
          <w:rFonts w:hAnsi="ＭＳ 明朝" w:hint="eastAsia"/>
        </w:rPr>
        <w:t xml:space="preserve">　ただし、次に係るもの</w:t>
      </w:r>
      <w:r w:rsidR="00FC34EB">
        <w:rPr>
          <w:rFonts w:hAnsi="ＭＳ 明朝" w:hint="eastAsia"/>
        </w:rPr>
        <w:t xml:space="preserve">　</w:t>
      </w:r>
    </w:p>
    <w:p w14:paraId="52C11C19" w14:textId="77777777"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</w:t>
      </w:r>
      <w:r w:rsidR="00F26775">
        <w:rPr>
          <w:rFonts w:hAnsi="ＭＳ 明朝" w:hint="eastAsia"/>
        </w:rPr>
        <w:t xml:space="preserve">補助事業等の名称　　　</w:t>
      </w:r>
      <w:r w:rsidR="00F26775" w:rsidRPr="00F26775">
        <w:rPr>
          <w:rFonts w:hAnsi="ＭＳ 明朝" w:hint="eastAsia"/>
        </w:rPr>
        <w:t>京丹後市森林環境整備促進対策事業</w:t>
      </w:r>
      <w:r w:rsidR="00F26775">
        <w:rPr>
          <w:rFonts w:hAnsi="ＭＳ 明朝" w:hint="eastAsia"/>
        </w:rPr>
        <w:t>補助金</w:t>
      </w:r>
    </w:p>
    <w:p w14:paraId="555FC3A5" w14:textId="77777777"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交付確定通知額　　</w:t>
      </w:r>
      <w:r w:rsidR="00A73FDC">
        <w:rPr>
          <w:rFonts w:hAnsi="ＭＳ 明朝" w:hint="eastAsia"/>
        </w:rPr>
        <w:t xml:space="preserve">　　　</w:t>
      </w:r>
      <w:r w:rsidRPr="000C6E35">
        <w:rPr>
          <w:rFonts w:hAnsi="ＭＳ 明朝" w:hint="eastAsia"/>
          <w:u w:val="single"/>
        </w:rPr>
        <w:t xml:space="preserve">　</w:t>
      </w:r>
      <w:r w:rsidR="00424FDE" w:rsidRPr="000C6E35">
        <w:rPr>
          <w:rFonts w:hAnsi="ＭＳ 明朝" w:hint="eastAsia"/>
          <w:u w:val="single"/>
        </w:rPr>
        <w:t xml:space="preserve">　　　　　　</w:t>
      </w:r>
      <w:r w:rsidRPr="000C6E35">
        <w:rPr>
          <w:rFonts w:hAnsi="ＭＳ 明朝" w:hint="eastAsia"/>
          <w:u w:val="single"/>
        </w:rPr>
        <w:t xml:space="preserve">　</w:t>
      </w:r>
      <w:r w:rsidR="00424FDE" w:rsidRPr="000C6E35">
        <w:rPr>
          <w:rFonts w:hAnsi="ＭＳ 明朝" w:hint="eastAsia"/>
          <w:u w:val="single"/>
        </w:rPr>
        <w:t xml:space="preserve">　</w:t>
      </w:r>
      <w:r w:rsidRPr="008C15FA">
        <w:rPr>
          <w:rFonts w:hAnsi="ＭＳ 明朝" w:hint="eastAsia"/>
        </w:rPr>
        <w:t>円</w:t>
      </w:r>
    </w:p>
    <w:p w14:paraId="55E1859B" w14:textId="77777777"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　今回交付請求額　　　　　</w:t>
      </w:r>
      <w:r w:rsidRPr="000C6E35">
        <w:rPr>
          <w:rFonts w:hAnsi="ＭＳ 明朝" w:hint="eastAsia"/>
          <w:u w:val="single"/>
        </w:rPr>
        <w:t xml:space="preserve">　</w:t>
      </w:r>
      <w:r w:rsidR="00424FDE" w:rsidRPr="000C6E35">
        <w:rPr>
          <w:rFonts w:hAnsi="ＭＳ 明朝" w:hint="eastAsia"/>
          <w:u w:val="single"/>
        </w:rPr>
        <w:t xml:space="preserve">　　　　　　　</w:t>
      </w:r>
      <w:r w:rsidRPr="000C6E35">
        <w:rPr>
          <w:rFonts w:hAnsi="ＭＳ 明朝" w:hint="eastAsia"/>
          <w:u w:val="single"/>
        </w:rPr>
        <w:t xml:space="preserve">　</w:t>
      </w:r>
      <w:r w:rsidRPr="008C15FA">
        <w:rPr>
          <w:rFonts w:hAnsi="ＭＳ 明朝" w:hint="eastAsia"/>
        </w:rPr>
        <w:t>円</w:t>
      </w:r>
    </w:p>
    <w:p w14:paraId="47CF5E07" w14:textId="77777777" w:rsidR="00B72023" w:rsidRDefault="002558AC" w:rsidP="00467FAB">
      <w:pPr>
        <w:autoSpaceDE w:val="0"/>
        <w:autoSpaceDN w:val="0"/>
        <w:adjustRightInd w:val="0"/>
        <w:spacing w:beforeLines="50" w:before="233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</w:t>
      </w:r>
      <w:r w:rsidR="000C6E35">
        <w:rPr>
          <w:rFonts w:hAnsi="ＭＳ 明朝" w:hint="eastAsia"/>
        </w:rPr>
        <w:t xml:space="preserve">令和　</w:t>
      </w:r>
      <w:r w:rsidR="00424FDE">
        <w:rPr>
          <w:rFonts w:hAnsi="ＭＳ 明朝" w:hint="eastAsia"/>
        </w:rPr>
        <w:t xml:space="preserve">　</w:t>
      </w:r>
      <w:r w:rsidR="00B72023">
        <w:rPr>
          <w:rFonts w:hAnsi="ＭＳ 明朝" w:hint="eastAsia"/>
        </w:rPr>
        <w:t>年</w:t>
      </w:r>
      <w:r w:rsidR="00424FDE">
        <w:rPr>
          <w:rFonts w:hAnsi="ＭＳ 明朝" w:hint="eastAsia"/>
        </w:rPr>
        <w:t xml:space="preserve">　　</w:t>
      </w:r>
      <w:r w:rsidR="005F5780">
        <w:rPr>
          <w:rFonts w:hAnsi="ＭＳ 明朝" w:hint="eastAsia"/>
        </w:rPr>
        <w:t>月</w:t>
      </w:r>
      <w:r w:rsidR="00424FDE">
        <w:rPr>
          <w:rFonts w:hAnsi="ＭＳ 明朝" w:hint="eastAsia"/>
        </w:rPr>
        <w:t xml:space="preserve">　　</w:t>
      </w:r>
      <w:r w:rsidR="005F5780">
        <w:rPr>
          <w:rFonts w:hAnsi="ＭＳ 明朝" w:hint="eastAsia"/>
        </w:rPr>
        <w:t>日付け</w:t>
      </w:r>
      <w:r w:rsidR="00424FDE">
        <w:rPr>
          <w:rFonts w:hAnsi="ＭＳ 明朝" w:hint="eastAsia"/>
        </w:rPr>
        <w:t xml:space="preserve">　</w:t>
      </w:r>
      <w:r w:rsidR="000C6E35">
        <w:rPr>
          <w:rFonts w:hAnsi="ＭＳ 明朝" w:hint="eastAsia"/>
        </w:rPr>
        <w:t>農林</w:t>
      </w:r>
      <w:r w:rsidR="00FE5E38">
        <w:rPr>
          <w:rFonts w:hAnsi="ＭＳ 明朝" w:hint="eastAsia"/>
        </w:rPr>
        <w:t>第</w:t>
      </w:r>
      <w:r w:rsidR="00424FDE">
        <w:rPr>
          <w:rFonts w:hAnsi="ＭＳ 明朝" w:hint="eastAsia"/>
        </w:rPr>
        <w:t xml:space="preserve">　　　　</w:t>
      </w:r>
      <w:r w:rsidRPr="008C15FA">
        <w:rPr>
          <w:rFonts w:hAnsi="ＭＳ 明朝" w:hint="eastAsia"/>
        </w:rPr>
        <w:t>号</w:t>
      </w:r>
      <w:r w:rsidR="000C6E35">
        <w:rPr>
          <w:rFonts w:hAnsi="ＭＳ 明朝" w:hint="eastAsia"/>
        </w:rPr>
        <w:t>－</w:t>
      </w:r>
      <w:r w:rsidR="00424FDE">
        <w:rPr>
          <w:rFonts w:hAnsi="ＭＳ 明朝" w:hint="eastAsia"/>
        </w:rPr>
        <w:t xml:space="preserve">　</w:t>
      </w:r>
      <w:r w:rsidRPr="008C15FA">
        <w:rPr>
          <w:rFonts w:hAnsi="ＭＳ 明朝" w:hint="eastAsia"/>
        </w:rPr>
        <w:t>により交付確定通知のありました</w:t>
      </w:r>
      <w:r w:rsidR="00424FDE">
        <w:rPr>
          <w:rFonts w:hAnsi="ＭＳ 明朝" w:hint="eastAsia"/>
        </w:rPr>
        <w:t>京丹後市森林環境整備促進対策事業補助金</w:t>
      </w:r>
      <w:r w:rsidRPr="008C15FA">
        <w:rPr>
          <w:rFonts w:hAnsi="ＭＳ 明朝" w:hint="eastAsia"/>
        </w:rPr>
        <w:t>について、京丹後市</w:t>
      </w:r>
      <w:r w:rsidR="00424FDE">
        <w:rPr>
          <w:rFonts w:hAnsi="ＭＳ 明朝" w:hint="eastAsia"/>
        </w:rPr>
        <w:t>森林環境整備促進対策事業補助金交付要綱</w:t>
      </w:r>
      <w:r w:rsidRPr="008C15FA">
        <w:rPr>
          <w:rFonts w:hAnsi="ＭＳ 明朝" w:hint="eastAsia"/>
        </w:rPr>
        <w:t>第</w:t>
      </w:r>
      <w:r w:rsidR="00424FDE">
        <w:rPr>
          <w:rFonts w:hAnsi="ＭＳ 明朝" w:hint="eastAsia"/>
        </w:rPr>
        <w:t>９</w:t>
      </w:r>
      <w:r w:rsidRPr="008C15FA">
        <w:rPr>
          <w:rFonts w:hAnsi="ＭＳ 明朝" w:hint="eastAsia"/>
        </w:rPr>
        <w:t>条の規定に基づき、補助金を請求します。</w:t>
      </w:r>
    </w:p>
    <w:p w14:paraId="795720C2" w14:textId="77777777" w:rsidR="00B72023" w:rsidRPr="000C6E35" w:rsidRDefault="00B72023" w:rsidP="00467FAB">
      <w:pPr>
        <w:autoSpaceDE w:val="0"/>
        <w:autoSpaceDN w:val="0"/>
        <w:adjustRightInd w:val="0"/>
        <w:spacing w:beforeLines="50" w:before="233"/>
        <w:jc w:val="left"/>
        <w:rPr>
          <w:rFonts w:hAnsi="ＭＳ 明朝"/>
        </w:rPr>
      </w:pPr>
      <w:bookmarkStart w:id="1" w:name="_GoBack"/>
      <w:bookmarkEnd w:id="1"/>
    </w:p>
    <w:p w14:paraId="1E90BA19" w14:textId="77777777" w:rsidR="002558AC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</w:t>
      </w:r>
      <w:r w:rsidR="000C6E35">
        <w:rPr>
          <w:rFonts w:hAnsi="ＭＳ 明朝" w:hint="eastAsia"/>
        </w:rPr>
        <w:t xml:space="preserve">令和　</w:t>
      </w:r>
      <w:r w:rsidR="00797D26">
        <w:rPr>
          <w:rFonts w:hAnsi="ＭＳ 明朝" w:hint="eastAsia"/>
        </w:rPr>
        <w:t xml:space="preserve">　</w:t>
      </w:r>
      <w:r w:rsidR="005F5780">
        <w:rPr>
          <w:rFonts w:hAnsi="ＭＳ 明朝" w:hint="eastAsia"/>
        </w:rPr>
        <w:t xml:space="preserve">年　　</w:t>
      </w:r>
      <w:r w:rsidR="00B72023">
        <w:rPr>
          <w:rFonts w:hAnsi="ＭＳ 明朝" w:hint="eastAsia"/>
        </w:rPr>
        <w:t>月</w:t>
      </w:r>
      <w:r w:rsidR="00C421AD">
        <w:rPr>
          <w:rFonts w:hAnsi="ＭＳ 明朝" w:hint="eastAsia"/>
        </w:rPr>
        <w:t xml:space="preserve">　　</w:t>
      </w:r>
      <w:r w:rsidRPr="008C15FA">
        <w:rPr>
          <w:rFonts w:hAnsi="ＭＳ 明朝" w:hint="eastAsia"/>
        </w:rPr>
        <w:t>日</w:t>
      </w:r>
    </w:p>
    <w:p w14:paraId="3140223B" w14:textId="77777777" w:rsidR="00B72023" w:rsidRPr="00424FDE" w:rsidRDefault="00B72023" w:rsidP="008C15FA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46E0069" w14:textId="77777777" w:rsidR="002558AC" w:rsidRPr="008C15FA" w:rsidRDefault="002558AC" w:rsidP="008C15FA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京丹後市長　　　　様</w:t>
      </w:r>
    </w:p>
    <w:p w14:paraId="0B1280DB" w14:textId="77777777" w:rsidR="00A028EE" w:rsidRPr="00B72023" w:rsidRDefault="002558AC" w:rsidP="00A028EE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</w:t>
      </w:r>
      <w:r w:rsidR="00424FDE">
        <w:rPr>
          <w:rFonts w:hAnsi="ＭＳ 明朝" w:hint="eastAsia"/>
        </w:rPr>
        <w:t xml:space="preserve">　</w:t>
      </w:r>
      <w:r w:rsidRPr="008C15FA">
        <w:rPr>
          <w:rFonts w:hAnsi="ＭＳ 明朝" w:hint="eastAsia"/>
        </w:rPr>
        <w:t xml:space="preserve">　　</w:t>
      </w:r>
      <w:r w:rsidR="00424FDE">
        <w:rPr>
          <w:rFonts w:hAnsi="ＭＳ 明朝" w:hint="eastAsia"/>
        </w:rPr>
        <w:t xml:space="preserve">　</w:t>
      </w:r>
      <w:r w:rsidRPr="008C15FA">
        <w:rPr>
          <w:rFonts w:hAnsi="ＭＳ 明朝" w:hint="eastAsia"/>
        </w:rPr>
        <w:t xml:space="preserve">　　　　　　　　</w:t>
      </w:r>
      <w:r w:rsidR="00442CC5">
        <w:rPr>
          <w:rFonts w:hAnsi="ＭＳ 明朝" w:hint="eastAsia"/>
        </w:rPr>
        <w:t xml:space="preserve">　</w:t>
      </w:r>
      <w:r w:rsidR="00442CC5" w:rsidRPr="008C15FA">
        <w:rPr>
          <w:rFonts w:hAnsi="ＭＳ 明朝" w:hint="eastAsia"/>
        </w:rPr>
        <w:t>補助事業者</w:t>
      </w:r>
      <w:r w:rsidRPr="008C15FA">
        <w:rPr>
          <w:rFonts w:hAnsi="ＭＳ 明朝" w:hint="eastAsia"/>
        </w:rPr>
        <w:t xml:space="preserve">　</w:t>
      </w:r>
      <w:r w:rsidR="00A028EE" w:rsidRPr="008C15FA">
        <w:rPr>
          <w:rFonts w:hAnsi="ＭＳ 明朝" w:hint="eastAsia"/>
        </w:rPr>
        <w:t>住</w:t>
      </w:r>
      <w:r w:rsidR="00442CC5">
        <w:rPr>
          <w:rFonts w:hAnsi="ＭＳ 明朝" w:hint="eastAsia"/>
        </w:rPr>
        <w:t xml:space="preserve">　</w:t>
      </w:r>
      <w:r w:rsidR="00A028EE" w:rsidRPr="008C15FA">
        <w:rPr>
          <w:rFonts w:hAnsi="ＭＳ 明朝" w:hint="eastAsia"/>
        </w:rPr>
        <w:t>所</w:t>
      </w:r>
      <w:r w:rsidR="00B72023">
        <w:rPr>
          <w:rFonts w:hAnsi="ＭＳ 明朝" w:hint="eastAsia"/>
        </w:rPr>
        <w:t xml:space="preserve">　</w:t>
      </w:r>
    </w:p>
    <w:p w14:paraId="5FE61AB0" w14:textId="77777777" w:rsidR="00797D26" w:rsidRDefault="00A028EE" w:rsidP="00797D26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24FDE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</w:t>
      </w:r>
      <w:r w:rsidR="00442CC5">
        <w:rPr>
          <w:rFonts w:hAnsi="ＭＳ 明朝" w:hint="eastAsia"/>
        </w:rPr>
        <w:t xml:space="preserve">　　　　　</w:t>
      </w:r>
      <w:r w:rsidRPr="008C15FA">
        <w:rPr>
          <w:rFonts w:hAnsi="ＭＳ 明朝" w:hint="eastAsia"/>
        </w:rPr>
        <w:t xml:space="preserve">　</w:t>
      </w:r>
      <w:r w:rsidR="00650AC0">
        <w:rPr>
          <w:rFonts w:hAnsi="ＭＳ 明朝" w:hint="eastAsia"/>
        </w:rPr>
        <w:t>申請者</w:t>
      </w:r>
      <w:r w:rsidRPr="008C15FA">
        <w:rPr>
          <w:rFonts w:hAnsi="ＭＳ 明朝" w:hint="eastAsia"/>
        </w:rPr>
        <w:t xml:space="preserve">名　</w:t>
      </w:r>
    </w:p>
    <w:p w14:paraId="199AB692" w14:textId="77777777" w:rsidR="00424FDE" w:rsidRDefault="00650AC0" w:rsidP="00650AC0">
      <w:pPr>
        <w:autoSpaceDE w:val="0"/>
        <w:autoSpaceDN w:val="0"/>
        <w:adjustRightInd w:val="0"/>
        <w:ind w:right="454" w:firstLineChars="1800" w:firstLine="4081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="00A028EE" w:rsidRPr="008C15FA">
        <w:rPr>
          <w:rFonts w:hAnsi="ＭＳ 明朝" w:hint="eastAsia"/>
        </w:rPr>
        <w:t>印</w:t>
      </w:r>
    </w:p>
    <w:p w14:paraId="5F5AB057" w14:textId="77777777" w:rsidR="00A028EE" w:rsidRPr="00424FDE" w:rsidRDefault="00A028EE" w:rsidP="00A028EE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352BE760" w14:textId="77777777" w:rsidR="002558AC" w:rsidRPr="008C15FA" w:rsidRDefault="002558AC" w:rsidP="00A028EE">
      <w:pPr>
        <w:autoSpaceDE w:val="0"/>
        <w:autoSpaceDN w:val="0"/>
        <w:adjustRightInd w:val="0"/>
        <w:jc w:val="left"/>
        <w:rPr>
          <w:rFonts w:hAnsi="ＭＳ 明朝"/>
        </w:rPr>
      </w:pPr>
      <w:r w:rsidRPr="008C15FA">
        <w:rPr>
          <w:rFonts w:hAnsi="ＭＳ 明朝" w:hint="eastAsia"/>
        </w:rPr>
        <w:t xml:space="preserve">　　なお、次の口座に振込願います。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B63B09" w:rsidRPr="008C15FA" w14:paraId="2B48F62F" w14:textId="77777777" w:rsidTr="000C6E35">
        <w:trPr>
          <w:trHeight w:val="20"/>
          <w:jc w:val="center"/>
        </w:trPr>
        <w:tc>
          <w:tcPr>
            <w:tcW w:w="1474" w:type="dxa"/>
            <w:vAlign w:val="center"/>
          </w:tcPr>
          <w:p w14:paraId="70582BAF" w14:textId="77777777" w:rsidR="00B63B09" w:rsidRPr="008C15FA" w:rsidRDefault="00B63B09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金融機関</w:t>
            </w: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14:paraId="0190C24D" w14:textId="77777777" w:rsidR="00B72023" w:rsidRPr="008C15FA" w:rsidRDefault="00B72023" w:rsidP="00B72023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97AC2D7" w14:textId="77777777" w:rsidR="00B72023" w:rsidRPr="000C6E35" w:rsidRDefault="000C6E35" w:rsidP="000C6E3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E35">
              <w:rPr>
                <w:rFonts w:hAnsi="ＭＳ 明朝" w:hint="eastAsia"/>
                <w:spacing w:val="381"/>
                <w:kern w:val="0"/>
                <w:sz w:val="18"/>
                <w:szCs w:val="18"/>
                <w:fitText w:val="1122" w:id="-1852577536"/>
              </w:rPr>
              <w:t>銀</w:t>
            </w:r>
            <w:r w:rsidRPr="000C6E35">
              <w:rPr>
                <w:rFonts w:hAnsi="ＭＳ 明朝" w:hint="eastAsia"/>
                <w:kern w:val="0"/>
                <w:sz w:val="18"/>
                <w:szCs w:val="18"/>
                <w:fitText w:val="1122" w:id="-1852577536"/>
              </w:rPr>
              <w:t>行</w:t>
            </w:r>
          </w:p>
          <w:p w14:paraId="659174CA" w14:textId="77777777" w:rsidR="000C6E35" w:rsidRPr="000C6E35" w:rsidRDefault="000C6E35" w:rsidP="000C6E3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E35">
              <w:rPr>
                <w:rFonts w:hAnsi="ＭＳ 明朝" w:hint="eastAsia"/>
                <w:spacing w:val="67"/>
                <w:kern w:val="0"/>
                <w:sz w:val="18"/>
                <w:szCs w:val="18"/>
                <w:fitText w:val="1122" w:id="-1852577535"/>
              </w:rPr>
              <w:t>信用金</w:t>
            </w:r>
            <w:r w:rsidRPr="000C6E35">
              <w:rPr>
                <w:rFonts w:hAnsi="ＭＳ 明朝" w:hint="eastAsia"/>
                <w:kern w:val="0"/>
                <w:sz w:val="18"/>
                <w:szCs w:val="18"/>
                <w:fitText w:val="1122" w:id="-1852577535"/>
              </w:rPr>
              <w:t>庫</w:t>
            </w:r>
          </w:p>
          <w:p w14:paraId="183A680D" w14:textId="77777777" w:rsidR="000C6E35" w:rsidRPr="000C6E35" w:rsidRDefault="000C6E35" w:rsidP="000C6E3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E35">
              <w:rPr>
                <w:rFonts w:hAnsi="ＭＳ 明朝" w:hint="eastAsia"/>
                <w:sz w:val="18"/>
                <w:szCs w:val="18"/>
              </w:rPr>
              <w:t>農業協同組合</w:t>
            </w:r>
          </w:p>
          <w:p w14:paraId="13B683DB" w14:textId="77777777" w:rsidR="000C6E35" w:rsidRPr="008C15FA" w:rsidRDefault="000C6E35" w:rsidP="000C6E35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Ansi="ＭＳ 明朝"/>
              </w:rPr>
            </w:pPr>
            <w:r w:rsidRPr="000C6E35">
              <w:rPr>
                <w:rFonts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14:paraId="5BED26D3" w14:textId="77777777" w:rsidR="00B72023" w:rsidRPr="008C15FA" w:rsidRDefault="00B72023" w:rsidP="00B72023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3F74452" w14:textId="77777777" w:rsidR="00B63B09" w:rsidRPr="000C6E35" w:rsidRDefault="00424FDE" w:rsidP="000C6E3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E35">
              <w:rPr>
                <w:rFonts w:hAnsi="ＭＳ 明朝" w:hint="eastAsia"/>
                <w:sz w:val="18"/>
                <w:szCs w:val="18"/>
              </w:rPr>
              <w:t>本店</w:t>
            </w:r>
          </w:p>
          <w:p w14:paraId="3004C532" w14:textId="77777777" w:rsidR="00B63B09" w:rsidRPr="000C6E35" w:rsidRDefault="00B63B09" w:rsidP="000C6E3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E35">
              <w:rPr>
                <w:rFonts w:hAnsi="ＭＳ 明朝" w:hint="eastAsia"/>
                <w:sz w:val="18"/>
                <w:szCs w:val="18"/>
              </w:rPr>
              <w:t>支店</w:t>
            </w:r>
          </w:p>
          <w:p w14:paraId="420DECF9" w14:textId="77777777" w:rsidR="00795B13" w:rsidRPr="008C15FA" w:rsidRDefault="00424FDE" w:rsidP="000C6E3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Ansi="ＭＳ 明朝"/>
              </w:rPr>
            </w:pPr>
            <w:r w:rsidRPr="000C6E35">
              <w:rPr>
                <w:rFonts w:hAnsi="ＭＳ 明朝" w:hint="eastAsia"/>
                <w:sz w:val="18"/>
                <w:szCs w:val="18"/>
              </w:rPr>
              <w:t>支所</w:t>
            </w:r>
          </w:p>
        </w:tc>
      </w:tr>
      <w:tr w:rsidR="002558AC" w:rsidRPr="008C15FA" w14:paraId="41506188" w14:textId="77777777" w:rsidTr="0040504F">
        <w:trPr>
          <w:trHeight w:val="20"/>
          <w:jc w:val="center"/>
        </w:trPr>
        <w:tc>
          <w:tcPr>
            <w:tcW w:w="1474" w:type="dxa"/>
            <w:vAlign w:val="center"/>
          </w:tcPr>
          <w:p w14:paraId="291927DE" w14:textId="77777777"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預金種別</w:t>
            </w:r>
          </w:p>
        </w:tc>
        <w:tc>
          <w:tcPr>
            <w:tcW w:w="1870" w:type="dxa"/>
            <w:vAlign w:val="center"/>
          </w:tcPr>
          <w:p w14:paraId="451B2B5E" w14:textId="77777777" w:rsidR="002558AC" w:rsidRPr="008C15FA" w:rsidRDefault="002558AC" w:rsidP="00B72023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普通</w:t>
            </w:r>
            <w:r w:rsidR="00424FDE">
              <w:rPr>
                <w:rFonts w:hAnsi="ＭＳ 明朝" w:hint="eastAsia"/>
              </w:rPr>
              <w:t>・当座</w:t>
            </w:r>
          </w:p>
        </w:tc>
        <w:tc>
          <w:tcPr>
            <w:tcW w:w="1871" w:type="dxa"/>
            <w:vAlign w:val="center"/>
          </w:tcPr>
          <w:p w14:paraId="3E5B8612" w14:textId="77777777"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14:paraId="583340F8" w14:textId="77777777"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2558AC" w:rsidRPr="008C15FA" w14:paraId="1A8E075D" w14:textId="77777777" w:rsidTr="000C6E35">
        <w:trPr>
          <w:trHeight w:val="221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43BA666A" w14:textId="77777777" w:rsidR="002558AC" w:rsidRPr="000C6E35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0C6E35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14:paraId="60F7B956" w14:textId="77777777"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2558AC" w:rsidRPr="008C15FA" w14:paraId="6C0B5798" w14:textId="77777777" w:rsidTr="0040504F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55BD3C92" w14:textId="77777777" w:rsidR="002558AC" w:rsidRPr="008C15FA" w:rsidRDefault="002558AC" w:rsidP="00104A01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15FA">
              <w:rPr>
                <w:rFonts w:hAnsi="ＭＳ 明朝" w:hint="eastAsia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14:paraId="57C9994F" w14:textId="77777777"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</w:tbl>
    <w:p w14:paraId="0A2C51A4" w14:textId="77777777" w:rsidR="002558AC" w:rsidRPr="008C15FA" w:rsidRDefault="002558AC" w:rsidP="000C6E35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2558AC" w:rsidRPr="008C15FA" w:rsidSect="000C6E35">
      <w:pgSz w:w="11906" w:h="16838" w:code="9"/>
      <w:pgMar w:top="1418" w:right="1418" w:bottom="907" w:left="1418" w:header="851" w:footer="709" w:gutter="0"/>
      <w:pgNumType w:fmt="decimalFullWidth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851B" w14:textId="77777777" w:rsidR="00F46640" w:rsidRDefault="00F46640">
      <w:r>
        <w:separator/>
      </w:r>
    </w:p>
  </w:endnote>
  <w:endnote w:type="continuationSeparator" w:id="0">
    <w:p w14:paraId="0C526490" w14:textId="77777777" w:rsidR="00F46640" w:rsidRDefault="00F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C809" w14:textId="77777777" w:rsidR="00F46640" w:rsidRDefault="00F46640">
      <w:r>
        <w:separator/>
      </w:r>
    </w:p>
  </w:footnote>
  <w:footnote w:type="continuationSeparator" w:id="0">
    <w:p w14:paraId="2439FA6B" w14:textId="77777777" w:rsidR="00F46640" w:rsidRDefault="00F4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02B"/>
    <w:multiLevelType w:val="hybridMultilevel"/>
    <w:tmpl w:val="4282D780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F837C2"/>
    <w:multiLevelType w:val="hybridMultilevel"/>
    <w:tmpl w:val="298C2826"/>
    <w:lvl w:ilvl="0" w:tplc="E280C66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E25927"/>
    <w:multiLevelType w:val="hybridMultilevel"/>
    <w:tmpl w:val="4F025AC4"/>
    <w:lvl w:ilvl="0" w:tplc="684CB82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9A23E7"/>
    <w:multiLevelType w:val="hybridMultilevel"/>
    <w:tmpl w:val="8B1AD072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97C40A5"/>
    <w:multiLevelType w:val="hybridMultilevel"/>
    <w:tmpl w:val="8E8873D6"/>
    <w:lvl w:ilvl="0" w:tplc="0936B5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E0B2255"/>
    <w:multiLevelType w:val="hybridMultilevel"/>
    <w:tmpl w:val="F3EC250E"/>
    <w:lvl w:ilvl="0" w:tplc="79FEAB8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0D47DAB"/>
    <w:multiLevelType w:val="hybridMultilevel"/>
    <w:tmpl w:val="38B6EEB8"/>
    <w:lvl w:ilvl="0" w:tplc="9E1E531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1D85AF5"/>
    <w:multiLevelType w:val="hybridMultilevel"/>
    <w:tmpl w:val="6F48B3DE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1063F30"/>
    <w:multiLevelType w:val="hybridMultilevel"/>
    <w:tmpl w:val="CAF4A6CC"/>
    <w:lvl w:ilvl="0" w:tplc="EC34163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5413749"/>
    <w:multiLevelType w:val="hybridMultilevel"/>
    <w:tmpl w:val="2F786038"/>
    <w:lvl w:ilvl="0" w:tplc="89CE200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6D13039"/>
    <w:multiLevelType w:val="hybridMultilevel"/>
    <w:tmpl w:val="ED78B8F0"/>
    <w:lvl w:ilvl="0" w:tplc="C8D87E1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9565AE"/>
    <w:multiLevelType w:val="hybridMultilevel"/>
    <w:tmpl w:val="26CA7AE4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D25674A"/>
    <w:multiLevelType w:val="hybridMultilevel"/>
    <w:tmpl w:val="C16CFB28"/>
    <w:lvl w:ilvl="0" w:tplc="6B40FAF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E602A2A"/>
    <w:multiLevelType w:val="hybridMultilevel"/>
    <w:tmpl w:val="B6623D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F0679A6"/>
    <w:multiLevelType w:val="hybridMultilevel"/>
    <w:tmpl w:val="366677BE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AFC460FC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ＭＳ 明朝" w:eastAsia="ＭＳ 明朝" w:hAnsi="Wingdings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6C12891"/>
    <w:multiLevelType w:val="hybridMultilevel"/>
    <w:tmpl w:val="DF185900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8506CED"/>
    <w:multiLevelType w:val="hybridMultilevel"/>
    <w:tmpl w:val="C8923A66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19309F"/>
    <w:multiLevelType w:val="hybridMultilevel"/>
    <w:tmpl w:val="AB0ECB8E"/>
    <w:lvl w:ilvl="0" w:tplc="942621B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E8914A3"/>
    <w:multiLevelType w:val="hybridMultilevel"/>
    <w:tmpl w:val="913A0022"/>
    <w:lvl w:ilvl="0" w:tplc="61B276A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8"/>
  </w:num>
  <w:num w:numId="5">
    <w:abstractNumId w:val="4"/>
  </w:num>
  <w:num w:numId="6">
    <w:abstractNumId w:val="12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75"/>
    <w:rsid w:val="000111AD"/>
    <w:rsid w:val="000172F9"/>
    <w:rsid w:val="00020633"/>
    <w:rsid w:val="00020D44"/>
    <w:rsid w:val="000266D4"/>
    <w:rsid w:val="00041DA8"/>
    <w:rsid w:val="000445BB"/>
    <w:rsid w:val="00064811"/>
    <w:rsid w:val="00066F7A"/>
    <w:rsid w:val="00070C4B"/>
    <w:rsid w:val="00073ACD"/>
    <w:rsid w:val="00086B42"/>
    <w:rsid w:val="000A5879"/>
    <w:rsid w:val="000B17B8"/>
    <w:rsid w:val="000B2CEF"/>
    <w:rsid w:val="000B3221"/>
    <w:rsid w:val="000B6EDC"/>
    <w:rsid w:val="000B76BD"/>
    <w:rsid w:val="000B7F6B"/>
    <w:rsid w:val="000C058F"/>
    <w:rsid w:val="000C5CC1"/>
    <w:rsid w:val="000C6E35"/>
    <w:rsid w:val="000D1F12"/>
    <w:rsid w:val="000E0092"/>
    <w:rsid w:val="000E242D"/>
    <w:rsid w:val="000E4776"/>
    <w:rsid w:val="000F2945"/>
    <w:rsid w:val="00101DC5"/>
    <w:rsid w:val="00104A01"/>
    <w:rsid w:val="00107521"/>
    <w:rsid w:val="00107BDE"/>
    <w:rsid w:val="00114D2A"/>
    <w:rsid w:val="00117FE7"/>
    <w:rsid w:val="00120F19"/>
    <w:rsid w:val="0013014A"/>
    <w:rsid w:val="001371F6"/>
    <w:rsid w:val="00160651"/>
    <w:rsid w:val="00164B20"/>
    <w:rsid w:val="0017484E"/>
    <w:rsid w:val="00177816"/>
    <w:rsid w:val="00184B3C"/>
    <w:rsid w:val="00196A33"/>
    <w:rsid w:val="001B1795"/>
    <w:rsid w:val="001B3F74"/>
    <w:rsid w:val="001D345E"/>
    <w:rsid w:val="001E1E2F"/>
    <w:rsid w:val="001F55B3"/>
    <w:rsid w:val="001F7495"/>
    <w:rsid w:val="00201494"/>
    <w:rsid w:val="00203309"/>
    <w:rsid w:val="00203492"/>
    <w:rsid w:val="00230913"/>
    <w:rsid w:val="002349DB"/>
    <w:rsid w:val="00235335"/>
    <w:rsid w:val="0023602A"/>
    <w:rsid w:val="00240EB8"/>
    <w:rsid w:val="002558AC"/>
    <w:rsid w:val="0026774D"/>
    <w:rsid w:val="00276E34"/>
    <w:rsid w:val="002821B8"/>
    <w:rsid w:val="00282584"/>
    <w:rsid w:val="00284816"/>
    <w:rsid w:val="00291C63"/>
    <w:rsid w:val="002A7675"/>
    <w:rsid w:val="002B1C4F"/>
    <w:rsid w:val="002C17C5"/>
    <w:rsid w:val="002C500D"/>
    <w:rsid w:val="002E7160"/>
    <w:rsid w:val="002F1765"/>
    <w:rsid w:val="002F5B16"/>
    <w:rsid w:val="00310472"/>
    <w:rsid w:val="00316B23"/>
    <w:rsid w:val="003213DC"/>
    <w:rsid w:val="00325881"/>
    <w:rsid w:val="00336E56"/>
    <w:rsid w:val="0033749E"/>
    <w:rsid w:val="00337D6B"/>
    <w:rsid w:val="0034065C"/>
    <w:rsid w:val="0034252B"/>
    <w:rsid w:val="00344B86"/>
    <w:rsid w:val="00354FBE"/>
    <w:rsid w:val="00356AC8"/>
    <w:rsid w:val="0036052D"/>
    <w:rsid w:val="00361F58"/>
    <w:rsid w:val="00362A45"/>
    <w:rsid w:val="003647DF"/>
    <w:rsid w:val="0037724F"/>
    <w:rsid w:val="00390934"/>
    <w:rsid w:val="00393087"/>
    <w:rsid w:val="003951E5"/>
    <w:rsid w:val="003A1C0F"/>
    <w:rsid w:val="003A420C"/>
    <w:rsid w:val="003C3542"/>
    <w:rsid w:val="003D063F"/>
    <w:rsid w:val="003D26CE"/>
    <w:rsid w:val="003E18C0"/>
    <w:rsid w:val="003F1436"/>
    <w:rsid w:val="0040504F"/>
    <w:rsid w:val="0040589F"/>
    <w:rsid w:val="004112EB"/>
    <w:rsid w:val="00424FDE"/>
    <w:rsid w:val="004314E5"/>
    <w:rsid w:val="00431D4B"/>
    <w:rsid w:val="00442CC5"/>
    <w:rsid w:val="00447D13"/>
    <w:rsid w:val="00451A25"/>
    <w:rsid w:val="0046342D"/>
    <w:rsid w:val="00467FAB"/>
    <w:rsid w:val="004823B2"/>
    <w:rsid w:val="004C2ADC"/>
    <w:rsid w:val="004C6E95"/>
    <w:rsid w:val="004D022D"/>
    <w:rsid w:val="004E45B8"/>
    <w:rsid w:val="004F39B3"/>
    <w:rsid w:val="00513993"/>
    <w:rsid w:val="00517996"/>
    <w:rsid w:val="0053627C"/>
    <w:rsid w:val="00545463"/>
    <w:rsid w:val="00546A3A"/>
    <w:rsid w:val="00551807"/>
    <w:rsid w:val="00556901"/>
    <w:rsid w:val="00563909"/>
    <w:rsid w:val="00575714"/>
    <w:rsid w:val="00575EB0"/>
    <w:rsid w:val="00576E18"/>
    <w:rsid w:val="005837D7"/>
    <w:rsid w:val="00590500"/>
    <w:rsid w:val="00591DBE"/>
    <w:rsid w:val="005952C6"/>
    <w:rsid w:val="00596931"/>
    <w:rsid w:val="005A1BAF"/>
    <w:rsid w:val="005B28C4"/>
    <w:rsid w:val="005B3D75"/>
    <w:rsid w:val="005B742F"/>
    <w:rsid w:val="005C5D89"/>
    <w:rsid w:val="005D25B0"/>
    <w:rsid w:val="005D4EBA"/>
    <w:rsid w:val="005E0AFC"/>
    <w:rsid w:val="005E0C12"/>
    <w:rsid w:val="005E30AF"/>
    <w:rsid w:val="005F037E"/>
    <w:rsid w:val="005F5780"/>
    <w:rsid w:val="00611F71"/>
    <w:rsid w:val="00617B02"/>
    <w:rsid w:val="00624EF1"/>
    <w:rsid w:val="0062536F"/>
    <w:rsid w:val="0063335B"/>
    <w:rsid w:val="00637EA5"/>
    <w:rsid w:val="006406C2"/>
    <w:rsid w:val="00650AC0"/>
    <w:rsid w:val="0065351B"/>
    <w:rsid w:val="0066012E"/>
    <w:rsid w:val="006625E9"/>
    <w:rsid w:val="00667023"/>
    <w:rsid w:val="00670FDE"/>
    <w:rsid w:val="00686BD2"/>
    <w:rsid w:val="00687DB2"/>
    <w:rsid w:val="006A038D"/>
    <w:rsid w:val="006B27CE"/>
    <w:rsid w:val="006B3167"/>
    <w:rsid w:val="006C1FFE"/>
    <w:rsid w:val="006C30F4"/>
    <w:rsid w:val="006D2925"/>
    <w:rsid w:val="006D3C33"/>
    <w:rsid w:val="006D6D94"/>
    <w:rsid w:val="006F444D"/>
    <w:rsid w:val="006F569D"/>
    <w:rsid w:val="006F7537"/>
    <w:rsid w:val="00707904"/>
    <w:rsid w:val="00721C9B"/>
    <w:rsid w:val="00725684"/>
    <w:rsid w:val="00725891"/>
    <w:rsid w:val="00727759"/>
    <w:rsid w:val="007362FF"/>
    <w:rsid w:val="007401C3"/>
    <w:rsid w:val="00745EB3"/>
    <w:rsid w:val="007470A3"/>
    <w:rsid w:val="0076066B"/>
    <w:rsid w:val="00776EBD"/>
    <w:rsid w:val="00781854"/>
    <w:rsid w:val="0079007D"/>
    <w:rsid w:val="007938E0"/>
    <w:rsid w:val="00795B13"/>
    <w:rsid w:val="00796C02"/>
    <w:rsid w:val="00797D26"/>
    <w:rsid w:val="00797F73"/>
    <w:rsid w:val="007A242B"/>
    <w:rsid w:val="007B4EBC"/>
    <w:rsid w:val="007C1E3C"/>
    <w:rsid w:val="007D13A0"/>
    <w:rsid w:val="007E2B2B"/>
    <w:rsid w:val="007E5E29"/>
    <w:rsid w:val="007F3425"/>
    <w:rsid w:val="00803E2D"/>
    <w:rsid w:val="0081417D"/>
    <w:rsid w:val="00816625"/>
    <w:rsid w:val="00822EEA"/>
    <w:rsid w:val="008416FA"/>
    <w:rsid w:val="008432FB"/>
    <w:rsid w:val="00844840"/>
    <w:rsid w:val="00877B0D"/>
    <w:rsid w:val="008806EC"/>
    <w:rsid w:val="008851C9"/>
    <w:rsid w:val="00892B3A"/>
    <w:rsid w:val="00897FF1"/>
    <w:rsid w:val="008B50B8"/>
    <w:rsid w:val="008B6230"/>
    <w:rsid w:val="008C15FA"/>
    <w:rsid w:val="008C6147"/>
    <w:rsid w:val="008D65D1"/>
    <w:rsid w:val="008E1D9C"/>
    <w:rsid w:val="008E33BD"/>
    <w:rsid w:val="008F0105"/>
    <w:rsid w:val="009079A7"/>
    <w:rsid w:val="00910CB0"/>
    <w:rsid w:val="0091248A"/>
    <w:rsid w:val="00917DBB"/>
    <w:rsid w:val="00926640"/>
    <w:rsid w:val="009303D4"/>
    <w:rsid w:val="009449E4"/>
    <w:rsid w:val="00970849"/>
    <w:rsid w:val="00973203"/>
    <w:rsid w:val="00975DF2"/>
    <w:rsid w:val="00982D93"/>
    <w:rsid w:val="00983505"/>
    <w:rsid w:val="0098562F"/>
    <w:rsid w:val="00991777"/>
    <w:rsid w:val="00991F47"/>
    <w:rsid w:val="00992880"/>
    <w:rsid w:val="009968FF"/>
    <w:rsid w:val="009B00EA"/>
    <w:rsid w:val="009B2DC8"/>
    <w:rsid w:val="009C2B73"/>
    <w:rsid w:val="009C74FB"/>
    <w:rsid w:val="009D0169"/>
    <w:rsid w:val="009D521A"/>
    <w:rsid w:val="009F6598"/>
    <w:rsid w:val="00A028EE"/>
    <w:rsid w:val="00A20E06"/>
    <w:rsid w:val="00A25C29"/>
    <w:rsid w:val="00A355E4"/>
    <w:rsid w:val="00A50CB8"/>
    <w:rsid w:val="00A51893"/>
    <w:rsid w:val="00A56F97"/>
    <w:rsid w:val="00A6094D"/>
    <w:rsid w:val="00A614BB"/>
    <w:rsid w:val="00A6176F"/>
    <w:rsid w:val="00A73FC1"/>
    <w:rsid w:val="00A73FDC"/>
    <w:rsid w:val="00AA6A76"/>
    <w:rsid w:val="00AB47E1"/>
    <w:rsid w:val="00AC48D4"/>
    <w:rsid w:val="00AC6807"/>
    <w:rsid w:val="00AD4AFD"/>
    <w:rsid w:val="00AE684A"/>
    <w:rsid w:val="00AE6E05"/>
    <w:rsid w:val="00B0267B"/>
    <w:rsid w:val="00B16430"/>
    <w:rsid w:val="00B268E2"/>
    <w:rsid w:val="00B32679"/>
    <w:rsid w:val="00B349D8"/>
    <w:rsid w:val="00B42ED3"/>
    <w:rsid w:val="00B6017F"/>
    <w:rsid w:val="00B63B09"/>
    <w:rsid w:val="00B641BA"/>
    <w:rsid w:val="00B64423"/>
    <w:rsid w:val="00B67817"/>
    <w:rsid w:val="00B72023"/>
    <w:rsid w:val="00B82B0C"/>
    <w:rsid w:val="00B92CDF"/>
    <w:rsid w:val="00B94101"/>
    <w:rsid w:val="00BB2368"/>
    <w:rsid w:val="00BB5D4F"/>
    <w:rsid w:val="00BB679A"/>
    <w:rsid w:val="00BC2B81"/>
    <w:rsid w:val="00BE72DC"/>
    <w:rsid w:val="00BF22C9"/>
    <w:rsid w:val="00C104B6"/>
    <w:rsid w:val="00C11001"/>
    <w:rsid w:val="00C23893"/>
    <w:rsid w:val="00C358E5"/>
    <w:rsid w:val="00C406CD"/>
    <w:rsid w:val="00C421AD"/>
    <w:rsid w:val="00C6408A"/>
    <w:rsid w:val="00C66350"/>
    <w:rsid w:val="00C779F7"/>
    <w:rsid w:val="00C84534"/>
    <w:rsid w:val="00C91852"/>
    <w:rsid w:val="00C9573B"/>
    <w:rsid w:val="00CA6405"/>
    <w:rsid w:val="00CB30DD"/>
    <w:rsid w:val="00CC33C3"/>
    <w:rsid w:val="00CD2DE9"/>
    <w:rsid w:val="00CD50A6"/>
    <w:rsid w:val="00CE079E"/>
    <w:rsid w:val="00CF489A"/>
    <w:rsid w:val="00CF534C"/>
    <w:rsid w:val="00CF7484"/>
    <w:rsid w:val="00D00229"/>
    <w:rsid w:val="00D0481B"/>
    <w:rsid w:val="00D05118"/>
    <w:rsid w:val="00D11681"/>
    <w:rsid w:val="00D305D7"/>
    <w:rsid w:val="00D32C21"/>
    <w:rsid w:val="00D408CD"/>
    <w:rsid w:val="00D42439"/>
    <w:rsid w:val="00D44EE0"/>
    <w:rsid w:val="00D44FA4"/>
    <w:rsid w:val="00D516CF"/>
    <w:rsid w:val="00D52750"/>
    <w:rsid w:val="00D5323C"/>
    <w:rsid w:val="00D63F6A"/>
    <w:rsid w:val="00D75152"/>
    <w:rsid w:val="00D75E07"/>
    <w:rsid w:val="00D76AAA"/>
    <w:rsid w:val="00D778C8"/>
    <w:rsid w:val="00D8043B"/>
    <w:rsid w:val="00D85034"/>
    <w:rsid w:val="00D93C3F"/>
    <w:rsid w:val="00DB1034"/>
    <w:rsid w:val="00DC29EE"/>
    <w:rsid w:val="00DD5C50"/>
    <w:rsid w:val="00DE08AF"/>
    <w:rsid w:val="00DE0E2E"/>
    <w:rsid w:val="00DE3279"/>
    <w:rsid w:val="00DF3545"/>
    <w:rsid w:val="00DF4E02"/>
    <w:rsid w:val="00DF735F"/>
    <w:rsid w:val="00E034A6"/>
    <w:rsid w:val="00E0553A"/>
    <w:rsid w:val="00E166D1"/>
    <w:rsid w:val="00E173F2"/>
    <w:rsid w:val="00E275EB"/>
    <w:rsid w:val="00E34425"/>
    <w:rsid w:val="00E34467"/>
    <w:rsid w:val="00E443EC"/>
    <w:rsid w:val="00E447C7"/>
    <w:rsid w:val="00E52EFC"/>
    <w:rsid w:val="00E56B57"/>
    <w:rsid w:val="00E56E62"/>
    <w:rsid w:val="00E624F7"/>
    <w:rsid w:val="00E62D63"/>
    <w:rsid w:val="00E71236"/>
    <w:rsid w:val="00E84ACA"/>
    <w:rsid w:val="00EA5FDA"/>
    <w:rsid w:val="00EB3E89"/>
    <w:rsid w:val="00EB50BA"/>
    <w:rsid w:val="00EC7F32"/>
    <w:rsid w:val="00ED05C4"/>
    <w:rsid w:val="00EE3505"/>
    <w:rsid w:val="00EF23F9"/>
    <w:rsid w:val="00EF7CD7"/>
    <w:rsid w:val="00F0054F"/>
    <w:rsid w:val="00F13585"/>
    <w:rsid w:val="00F15513"/>
    <w:rsid w:val="00F16D07"/>
    <w:rsid w:val="00F26775"/>
    <w:rsid w:val="00F333D1"/>
    <w:rsid w:val="00F46640"/>
    <w:rsid w:val="00F6133D"/>
    <w:rsid w:val="00F6343F"/>
    <w:rsid w:val="00F662FC"/>
    <w:rsid w:val="00F6770F"/>
    <w:rsid w:val="00F75CEB"/>
    <w:rsid w:val="00F760FA"/>
    <w:rsid w:val="00F8582A"/>
    <w:rsid w:val="00F86B31"/>
    <w:rsid w:val="00F92AD6"/>
    <w:rsid w:val="00F93998"/>
    <w:rsid w:val="00FA473E"/>
    <w:rsid w:val="00FA643D"/>
    <w:rsid w:val="00FB02D4"/>
    <w:rsid w:val="00FC0DBB"/>
    <w:rsid w:val="00FC34EB"/>
    <w:rsid w:val="00FC42EB"/>
    <w:rsid w:val="00FC4369"/>
    <w:rsid w:val="00FC44E5"/>
    <w:rsid w:val="00FD4B2D"/>
    <w:rsid w:val="00FD69E3"/>
    <w:rsid w:val="00FE44EA"/>
    <w:rsid w:val="00FE5E38"/>
    <w:rsid w:val="00FE61D0"/>
    <w:rsid w:val="00FF4661"/>
    <w:rsid w:val="00FF4C9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6B61E"/>
  <w14:defaultImageDpi w14:val="0"/>
  <w15:docId w15:val="{12BDD7F1-B75F-4B38-BCF0-FEE09D08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5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7675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2A767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A767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footer"/>
    <w:basedOn w:val="a"/>
    <w:link w:val="a5"/>
    <w:uiPriority w:val="99"/>
    <w:rsid w:val="00282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6">
    <w:name w:val="page number"/>
    <w:basedOn w:val="a0"/>
    <w:uiPriority w:val="99"/>
    <w:rsid w:val="002821B8"/>
    <w:rPr>
      <w:rFonts w:cs="Times New Roman"/>
    </w:rPr>
  </w:style>
  <w:style w:type="table" w:styleId="a7">
    <w:name w:val="Table Grid"/>
    <w:basedOn w:val="a1"/>
    <w:uiPriority w:val="59"/>
    <w:rsid w:val="00267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07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EB5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B50BA"/>
    <w:rPr>
      <w:rFonts w:ascii="ＭＳ 明朝"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rsid w:val="00B72023"/>
  </w:style>
  <w:style w:type="character" w:customStyle="1" w:styleId="ad">
    <w:name w:val="日付 (文字)"/>
    <w:basedOn w:val="a0"/>
    <w:link w:val="ac"/>
    <w:uiPriority w:val="99"/>
    <w:locked/>
    <w:rsid w:val="00B72023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5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7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洋</dc:creator>
  <cp:keywords/>
  <dc:description/>
  <cp:lastModifiedBy>蛭子</cp:lastModifiedBy>
  <cp:revision>6</cp:revision>
  <cp:lastPrinted>2022-03-31T04:30:00Z</cp:lastPrinted>
  <dcterms:created xsi:type="dcterms:W3CDTF">2021-01-18T06:36:00Z</dcterms:created>
  <dcterms:modified xsi:type="dcterms:W3CDTF">2022-03-31T04:30:00Z</dcterms:modified>
</cp:coreProperties>
</file>