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F05E4" w14:textId="44F8B8D4" w:rsidR="00747DEC" w:rsidRPr="001039E9" w:rsidRDefault="009E4A9F">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tab/>
      </w:r>
      <w:r>
        <w:rPr>
          <w:rFonts w:ascii="HG丸ｺﾞｼｯｸM-PRO" w:eastAsia="HG丸ｺﾞｼｯｸM-PRO" w:hAnsi="HG丸ｺﾞｼｯｸM-PRO"/>
          <w:sz w:val="36"/>
          <w:szCs w:val="36"/>
        </w:rPr>
        <w:tab/>
      </w:r>
      <w:r>
        <w:rPr>
          <w:rFonts w:ascii="HG丸ｺﾞｼｯｸM-PRO" w:eastAsia="HG丸ｺﾞｼｯｸM-PRO" w:hAnsi="HG丸ｺﾞｼｯｸM-PRO"/>
          <w:sz w:val="36"/>
          <w:szCs w:val="36"/>
        </w:rPr>
        <w:tab/>
      </w:r>
    </w:p>
    <w:p w14:paraId="1691A75D" w14:textId="1B159483" w:rsidR="00747DEC" w:rsidRDefault="00747DEC">
      <w:pPr>
        <w:rPr>
          <w:rFonts w:ascii="HG丸ｺﾞｼｯｸM-PRO" w:eastAsia="HG丸ｺﾞｼｯｸM-PRO" w:hAnsi="HG丸ｺﾞｼｯｸM-PRO"/>
          <w:sz w:val="36"/>
          <w:szCs w:val="36"/>
        </w:rPr>
      </w:pPr>
    </w:p>
    <w:p w14:paraId="25EF1A91" w14:textId="77777777" w:rsidR="00CD3343" w:rsidRPr="001039E9" w:rsidRDefault="00CD3343">
      <w:pPr>
        <w:rPr>
          <w:rFonts w:ascii="HG丸ｺﾞｼｯｸM-PRO" w:eastAsia="HG丸ｺﾞｼｯｸM-PRO" w:hAnsi="HG丸ｺﾞｼｯｸM-PRO"/>
          <w:sz w:val="36"/>
          <w:szCs w:val="36"/>
        </w:rPr>
      </w:pPr>
    </w:p>
    <w:p w14:paraId="1306E6E2" w14:textId="60E6EE03" w:rsidR="001555A5" w:rsidRPr="00127D85" w:rsidRDefault="00046B18" w:rsidP="00FF02D3">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市営住宅周枳団地跡地</w:t>
      </w:r>
      <w:r w:rsidR="00747DEC" w:rsidRPr="00127D85">
        <w:rPr>
          <w:rFonts w:ascii="HG丸ｺﾞｼｯｸM-PRO" w:eastAsia="HG丸ｺﾞｼｯｸM-PRO" w:hAnsi="HG丸ｺﾞｼｯｸM-PRO" w:hint="eastAsia"/>
          <w:sz w:val="36"/>
          <w:szCs w:val="36"/>
        </w:rPr>
        <w:t>の利活用に関する</w:t>
      </w:r>
    </w:p>
    <w:p w14:paraId="44ADEEB5" w14:textId="0A4EFB2F" w:rsidR="00747DEC" w:rsidRPr="00127D85" w:rsidRDefault="00747DEC" w:rsidP="00FF02D3">
      <w:pPr>
        <w:jc w:val="center"/>
        <w:rPr>
          <w:rFonts w:ascii="HG丸ｺﾞｼｯｸM-PRO" w:eastAsia="HG丸ｺﾞｼｯｸM-PRO" w:hAnsi="HG丸ｺﾞｼｯｸM-PRO"/>
          <w:sz w:val="36"/>
          <w:szCs w:val="36"/>
        </w:rPr>
      </w:pPr>
      <w:r w:rsidRPr="00127D85">
        <w:rPr>
          <w:rFonts w:ascii="HG丸ｺﾞｼｯｸM-PRO" w:eastAsia="HG丸ｺﾞｼｯｸM-PRO" w:hAnsi="HG丸ｺﾞｼｯｸM-PRO" w:hint="eastAsia"/>
          <w:sz w:val="36"/>
          <w:szCs w:val="36"/>
        </w:rPr>
        <w:t>サウンディング型市場調査について</w:t>
      </w:r>
    </w:p>
    <w:p w14:paraId="5FAB62B4" w14:textId="259527CC" w:rsidR="00747DEC" w:rsidRPr="00E9676D" w:rsidRDefault="00747DEC" w:rsidP="00747DEC">
      <w:pPr>
        <w:jc w:val="center"/>
        <w:rPr>
          <w:rFonts w:ascii="HG丸ｺﾞｼｯｸM-PRO" w:eastAsia="HG丸ｺﾞｼｯｸM-PRO" w:hAnsi="HG丸ｺﾞｼｯｸM-PRO" w:cs="ＭＳ 明朝"/>
          <w:color w:val="FF0000"/>
          <w:sz w:val="36"/>
          <w:szCs w:val="36"/>
        </w:rPr>
      </w:pPr>
    </w:p>
    <w:p w14:paraId="401FDE53" w14:textId="77777777" w:rsidR="00747DEC" w:rsidRPr="00127D85" w:rsidRDefault="00747DEC" w:rsidP="003B1891">
      <w:pPr>
        <w:rPr>
          <w:rFonts w:ascii="HG丸ｺﾞｼｯｸM-PRO" w:eastAsia="HG丸ｺﾞｼｯｸM-PRO" w:hAnsi="HG丸ｺﾞｼｯｸM-PRO"/>
          <w:sz w:val="36"/>
          <w:szCs w:val="36"/>
        </w:rPr>
      </w:pPr>
    </w:p>
    <w:p w14:paraId="21A0F0D1" w14:textId="517673BC" w:rsidR="00747DEC" w:rsidRPr="00127D85" w:rsidRDefault="00747DEC" w:rsidP="00747DEC">
      <w:pPr>
        <w:jc w:val="center"/>
        <w:rPr>
          <w:rFonts w:ascii="HG丸ｺﾞｼｯｸM-PRO" w:eastAsia="HG丸ｺﾞｼｯｸM-PRO" w:hAnsi="HG丸ｺﾞｼｯｸM-PRO"/>
          <w:sz w:val="36"/>
          <w:szCs w:val="36"/>
        </w:rPr>
      </w:pPr>
      <w:r w:rsidRPr="00127D85">
        <w:rPr>
          <w:rFonts w:ascii="HG丸ｺﾞｼｯｸM-PRO" w:eastAsia="HG丸ｺﾞｼｯｸM-PRO" w:hAnsi="HG丸ｺﾞｼｯｸM-PRO" w:hint="eastAsia"/>
          <w:sz w:val="36"/>
          <w:szCs w:val="36"/>
        </w:rPr>
        <w:t>実施要領</w:t>
      </w:r>
    </w:p>
    <w:p w14:paraId="36435386" w14:textId="374D9E2C" w:rsidR="00747DEC" w:rsidRPr="00127D85" w:rsidRDefault="00747DEC" w:rsidP="00747DEC">
      <w:pPr>
        <w:jc w:val="center"/>
        <w:rPr>
          <w:rFonts w:ascii="HG丸ｺﾞｼｯｸM-PRO" w:eastAsia="HG丸ｺﾞｼｯｸM-PRO" w:hAnsi="HG丸ｺﾞｼｯｸM-PRO"/>
          <w:sz w:val="36"/>
          <w:szCs w:val="36"/>
        </w:rPr>
      </w:pPr>
    </w:p>
    <w:p w14:paraId="4FE80E1A" w14:textId="77777777" w:rsidR="00747DEC" w:rsidRPr="00127D85" w:rsidRDefault="00747DEC" w:rsidP="00747DEC">
      <w:pPr>
        <w:jc w:val="center"/>
        <w:rPr>
          <w:rFonts w:ascii="HG丸ｺﾞｼｯｸM-PRO" w:eastAsia="HG丸ｺﾞｼｯｸM-PRO" w:hAnsi="HG丸ｺﾞｼｯｸM-PRO"/>
          <w:sz w:val="36"/>
          <w:szCs w:val="36"/>
        </w:rPr>
      </w:pPr>
    </w:p>
    <w:p w14:paraId="1471CDCB" w14:textId="77777777" w:rsidR="00747DEC" w:rsidRPr="00127D85" w:rsidRDefault="00747DEC" w:rsidP="00747DEC">
      <w:pPr>
        <w:jc w:val="center"/>
        <w:rPr>
          <w:rFonts w:ascii="HG丸ｺﾞｼｯｸM-PRO" w:eastAsia="HG丸ｺﾞｼｯｸM-PRO" w:hAnsi="HG丸ｺﾞｼｯｸM-PRO"/>
          <w:sz w:val="36"/>
          <w:szCs w:val="36"/>
        </w:rPr>
      </w:pPr>
    </w:p>
    <w:p w14:paraId="6CF0B01F" w14:textId="4BA55DEC" w:rsidR="00747DEC" w:rsidRDefault="00747DEC" w:rsidP="00747DEC">
      <w:pPr>
        <w:jc w:val="center"/>
        <w:rPr>
          <w:rFonts w:ascii="HG丸ｺﾞｼｯｸM-PRO" w:eastAsia="HG丸ｺﾞｼｯｸM-PRO" w:hAnsi="HG丸ｺﾞｼｯｸM-PRO"/>
          <w:sz w:val="36"/>
          <w:szCs w:val="36"/>
        </w:rPr>
      </w:pPr>
    </w:p>
    <w:p w14:paraId="22110DFD" w14:textId="035261EE" w:rsidR="003B1891" w:rsidRDefault="003B1891" w:rsidP="00747DEC">
      <w:pPr>
        <w:jc w:val="center"/>
        <w:rPr>
          <w:rFonts w:ascii="HG丸ｺﾞｼｯｸM-PRO" w:eastAsia="HG丸ｺﾞｼｯｸM-PRO" w:hAnsi="HG丸ｺﾞｼｯｸM-PRO"/>
          <w:sz w:val="36"/>
          <w:szCs w:val="36"/>
        </w:rPr>
      </w:pPr>
    </w:p>
    <w:p w14:paraId="0A8391B9" w14:textId="747A2AC4" w:rsidR="003B1891" w:rsidRDefault="003B1891" w:rsidP="00747DEC">
      <w:pPr>
        <w:jc w:val="center"/>
        <w:rPr>
          <w:rFonts w:ascii="HG丸ｺﾞｼｯｸM-PRO" w:eastAsia="HG丸ｺﾞｼｯｸM-PRO" w:hAnsi="HG丸ｺﾞｼｯｸM-PRO"/>
          <w:sz w:val="36"/>
          <w:szCs w:val="36"/>
        </w:rPr>
      </w:pPr>
    </w:p>
    <w:p w14:paraId="0DC799C2" w14:textId="3D6255B5" w:rsidR="003B1891" w:rsidRDefault="003B1891" w:rsidP="00747DEC">
      <w:pPr>
        <w:jc w:val="center"/>
        <w:rPr>
          <w:rFonts w:ascii="HG丸ｺﾞｼｯｸM-PRO" w:eastAsia="HG丸ｺﾞｼｯｸM-PRO" w:hAnsi="HG丸ｺﾞｼｯｸM-PRO"/>
          <w:sz w:val="36"/>
          <w:szCs w:val="36"/>
        </w:rPr>
      </w:pPr>
    </w:p>
    <w:p w14:paraId="007EDD5F" w14:textId="77777777" w:rsidR="003B1891" w:rsidRPr="00127D85" w:rsidRDefault="003B1891" w:rsidP="00747DEC">
      <w:pPr>
        <w:jc w:val="center"/>
        <w:rPr>
          <w:rFonts w:ascii="HG丸ｺﾞｼｯｸM-PRO" w:eastAsia="HG丸ｺﾞｼｯｸM-PRO" w:hAnsi="HG丸ｺﾞｼｯｸM-PRO"/>
          <w:sz w:val="36"/>
          <w:szCs w:val="36"/>
        </w:rPr>
      </w:pPr>
    </w:p>
    <w:p w14:paraId="68A18B1F" w14:textId="3B7E273B" w:rsidR="00747DEC" w:rsidRPr="00127D85" w:rsidRDefault="00747DEC" w:rsidP="00747DEC">
      <w:pPr>
        <w:jc w:val="center"/>
        <w:rPr>
          <w:rFonts w:ascii="HG丸ｺﾞｼｯｸM-PRO" w:eastAsia="HG丸ｺﾞｼｯｸM-PRO" w:hAnsi="HG丸ｺﾞｼｯｸM-PRO"/>
          <w:sz w:val="36"/>
          <w:szCs w:val="36"/>
        </w:rPr>
      </w:pPr>
      <w:r w:rsidRPr="00127D85">
        <w:rPr>
          <w:rFonts w:ascii="HG丸ｺﾞｼｯｸM-PRO" w:eastAsia="HG丸ｺﾞｼｯｸM-PRO" w:hAnsi="HG丸ｺﾞｼｯｸM-PRO" w:hint="eastAsia"/>
          <w:sz w:val="36"/>
          <w:szCs w:val="36"/>
        </w:rPr>
        <w:t>令和</w:t>
      </w:r>
      <w:r w:rsidR="0057423A">
        <w:rPr>
          <w:rFonts w:ascii="HG丸ｺﾞｼｯｸM-PRO" w:eastAsia="HG丸ｺﾞｼｯｸM-PRO" w:hAnsi="HG丸ｺﾞｼｯｸM-PRO" w:hint="eastAsia"/>
          <w:sz w:val="36"/>
          <w:szCs w:val="36"/>
        </w:rPr>
        <w:t>８</w:t>
      </w:r>
      <w:r w:rsidRPr="00127D85">
        <w:rPr>
          <w:rFonts w:ascii="HG丸ｺﾞｼｯｸM-PRO" w:eastAsia="HG丸ｺﾞｼｯｸM-PRO" w:hAnsi="HG丸ｺﾞｼｯｸM-PRO" w:hint="eastAsia"/>
          <w:sz w:val="36"/>
          <w:szCs w:val="36"/>
        </w:rPr>
        <w:t>年</w:t>
      </w:r>
      <w:r w:rsidR="00F3460B">
        <w:rPr>
          <w:rFonts w:ascii="HG丸ｺﾞｼｯｸM-PRO" w:eastAsia="HG丸ｺﾞｼｯｸM-PRO" w:hAnsi="HG丸ｺﾞｼｯｸM-PRO" w:hint="eastAsia"/>
          <w:sz w:val="36"/>
          <w:szCs w:val="36"/>
        </w:rPr>
        <w:t>１</w:t>
      </w:r>
      <w:r w:rsidRPr="00127D85">
        <w:rPr>
          <w:rFonts w:ascii="HG丸ｺﾞｼｯｸM-PRO" w:eastAsia="HG丸ｺﾞｼｯｸM-PRO" w:hAnsi="HG丸ｺﾞｼｯｸM-PRO" w:hint="eastAsia"/>
          <w:sz w:val="36"/>
          <w:szCs w:val="36"/>
        </w:rPr>
        <w:t>月</w:t>
      </w:r>
    </w:p>
    <w:p w14:paraId="186319D4" w14:textId="77777777" w:rsidR="00747DEC" w:rsidRPr="00127D85" w:rsidRDefault="00747DEC" w:rsidP="00747DEC">
      <w:pPr>
        <w:jc w:val="center"/>
        <w:rPr>
          <w:rFonts w:ascii="HG丸ｺﾞｼｯｸM-PRO" w:eastAsia="HG丸ｺﾞｼｯｸM-PRO" w:hAnsi="HG丸ｺﾞｼｯｸM-PRO"/>
          <w:sz w:val="36"/>
          <w:szCs w:val="36"/>
        </w:rPr>
      </w:pPr>
    </w:p>
    <w:p w14:paraId="2CE28D45" w14:textId="40380C93" w:rsidR="00747DEC" w:rsidRPr="00127D85" w:rsidRDefault="00747DEC" w:rsidP="00747DEC">
      <w:pPr>
        <w:jc w:val="center"/>
        <w:rPr>
          <w:rFonts w:ascii="HG丸ｺﾞｼｯｸM-PRO" w:eastAsia="HG丸ｺﾞｼｯｸM-PRO" w:hAnsi="HG丸ｺﾞｼｯｸM-PRO"/>
          <w:sz w:val="36"/>
          <w:szCs w:val="36"/>
        </w:rPr>
      </w:pPr>
      <w:r w:rsidRPr="00127D85">
        <w:rPr>
          <w:rFonts w:ascii="HG丸ｺﾞｼｯｸM-PRO" w:eastAsia="HG丸ｺﾞｼｯｸM-PRO" w:hAnsi="HG丸ｺﾞｼｯｸM-PRO" w:hint="eastAsia"/>
          <w:sz w:val="36"/>
          <w:szCs w:val="36"/>
        </w:rPr>
        <w:t xml:space="preserve">京丹後市　</w:t>
      </w:r>
      <w:r w:rsidR="0070480E">
        <w:rPr>
          <w:rFonts w:ascii="HG丸ｺﾞｼｯｸM-PRO" w:eastAsia="HG丸ｺﾞｼｯｸM-PRO" w:hAnsi="HG丸ｺﾞｼｯｸM-PRO" w:hint="eastAsia"/>
          <w:sz w:val="36"/>
          <w:szCs w:val="36"/>
        </w:rPr>
        <w:t>建設部　都市計画・建築住宅課</w:t>
      </w:r>
    </w:p>
    <w:p w14:paraId="0A524CD6" w14:textId="77777777" w:rsidR="00747DEC" w:rsidRPr="00127D85" w:rsidRDefault="00747DEC">
      <w:pPr>
        <w:rPr>
          <w:rFonts w:ascii="HG丸ｺﾞｼｯｸM-PRO" w:eastAsia="HG丸ｺﾞｼｯｸM-PRO" w:hAnsi="HG丸ｺﾞｼｯｸM-PRO"/>
          <w:sz w:val="36"/>
          <w:szCs w:val="36"/>
        </w:rPr>
      </w:pPr>
    </w:p>
    <w:p w14:paraId="125A6D22" w14:textId="505A4C7A" w:rsidR="00747DEC" w:rsidRPr="00D06EEA" w:rsidRDefault="00A027F5">
      <w:pPr>
        <w:rPr>
          <w:rFonts w:ascii="HG丸ｺﾞｼｯｸM-PRO" w:eastAsia="HG丸ｺﾞｼｯｸM-PRO" w:hAnsi="HG丸ｺﾞｼｯｸM-PRO"/>
          <w:b/>
          <w:sz w:val="24"/>
          <w:shd w:val="pct15" w:color="auto" w:fill="FFFFFF"/>
        </w:rPr>
      </w:pPr>
      <w:r w:rsidRPr="00D06EEA">
        <w:rPr>
          <w:rFonts w:ascii="HG丸ｺﾞｼｯｸM-PRO" w:eastAsia="HG丸ｺﾞｼｯｸM-PRO" w:hAnsi="HG丸ｺﾞｼｯｸM-PRO" w:hint="eastAsia"/>
          <w:b/>
          <w:sz w:val="24"/>
          <w:shd w:val="pct15" w:color="auto" w:fill="FFFFFF"/>
        </w:rPr>
        <w:lastRenderedPageBreak/>
        <w:t>１</w:t>
      </w:r>
      <w:r w:rsidR="00B754E9">
        <w:rPr>
          <w:rFonts w:ascii="HG丸ｺﾞｼｯｸM-PRO" w:eastAsia="HG丸ｺﾞｼｯｸM-PRO" w:hAnsi="HG丸ｺﾞｼｯｸM-PRO" w:hint="eastAsia"/>
          <w:b/>
          <w:sz w:val="24"/>
          <w:shd w:val="pct15" w:color="auto" w:fill="FFFFFF"/>
        </w:rPr>
        <w:t xml:space="preserve">　</w:t>
      </w:r>
      <w:r w:rsidRPr="00D06EEA">
        <w:rPr>
          <w:rFonts w:ascii="HG丸ｺﾞｼｯｸM-PRO" w:eastAsia="HG丸ｺﾞｼｯｸM-PRO" w:hAnsi="HG丸ｺﾞｼｯｸM-PRO" w:hint="eastAsia"/>
          <w:b/>
          <w:sz w:val="24"/>
          <w:shd w:val="pct15" w:color="auto" w:fill="FFFFFF"/>
        </w:rPr>
        <w:t>調査の</w:t>
      </w:r>
      <w:r w:rsidR="00AB7978" w:rsidRPr="00D06EEA">
        <w:rPr>
          <w:rFonts w:ascii="HG丸ｺﾞｼｯｸM-PRO" w:eastAsia="HG丸ｺﾞｼｯｸM-PRO" w:hAnsi="HG丸ｺﾞｼｯｸM-PRO" w:hint="eastAsia"/>
          <w:b/>
          <w:sz w:val="24"/>
          <w:shd w:val="pct15" w:color="auto" w:fill="FFFFFF"/>
        </w:rPr>
        <w:t>背景・</w:t>
      </w:r>
      <w:r w:rsidRPr="00D06EEA">
        <w:rPr>
          <w:rFonts w:ascii="HG丸ｺﾞｼｯｸM-PRO" w:eastAsia="HG丸ｺﾞｼｯｸM-PRO" w:hAnsi="HG丸ｺﾞｼｯｸM-PRO" w:hint="eastAsia"/>
          <w:b/>
          <w:sz w:val="24"/>
          <w:shd w:val="pct15" w:color="auto" w:fill="FFFFFF"/>
        </w:rPr>
        <w:t>目的</w:t>
      </w:r>
      <w:r w:rsidR="00E72613" w:rsidRPr="00D06EEA">
        <w:rPr>
          <w:rFonts w:ascii="HG丸ｺﾞｼｯｸM-PRO" w:eastAsia="HG丸ｺﾞｼｯｸM-PRO" w:hAnsi="HG丸ｺﾞｼｯｸM-PRO" w:hint="eastAsia"/>
          <w:b/>
          <w:sz w:val="24"/>
          <w:shd w:val="pct15" w:color="auto" w:fill="FFFFFF"/>
        </w:rPr>
        <w:t xml:space="preserve">　　　　　　　　　　　　　　　　　　　　　　　　　</w:t>
      </w:r>
    </w:p>
    <w:p w14:paraId="32197E74" w14:textId="77777777" w:rsidR="00747DEC" w:rsidRPr="00127D85" w:rsidRDefault="002F2A06" w:rsidP="002F2A06">
      <w:pPr>
        <w:ind w:firstLineChars="50" w:firstLine="11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（１） 調査の背景</w:t>
      </w:r>
    </w:p>
    <w:p w14:paraId="2541ACBB" w14:textId="4A2832AE" w:rsidR="003E1FC1" w:rsidRPr="003E1FC1" w:rsidRDefault="002F2A06" w:rsidP="003E1FC1">
      <w:pPr>
        <w:ind w:left="660" w:hangingChars="300" w:hanging="66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w:t>
      </w:r>
      <w:r w:rsidR="003E1FC1" w:rsidRPr="003E1FC1">
        <w:rPr>
          <w:rFonts w:ascii="HG丸ｺﾞｼｯｸM-PRO" w:eastAsia="HG丸ｺﾞｼｯｸM-PRO" w:hAnsi="HG丸ｺﾞｼｯｸM-PRO" w:hint="eastAsia"/>
          <w:sz w:val="22"/>
        </w:rPr>
        <w:t>市営住宅周枳団地は、昭和</w:t>
      </w:r>
      <w:r w:rsidR="003E1FC1" w:rsidRPr="003E1FC1">
        <w:rPr>
          <w:rFonts w:ascii="HG丸ｺﾞｼｯｸM-PRO" w:eastAsia="HG丸ｺﾞｼｯｸM-PRO" w:hAnsi="HG丸ｺﾞｼｯｸM-PRO"/>
          <w:sz w:val="22"/>
        </w:rPr>
        <w:t>41年から43年にかけて建設された住宅団地です。現在、</w:t>
      </w:r>
      <w:r w:rsidR="003E1FC1">
        <w:rPr>
          <w:rFonts w:ascii="HG丸ｺﾞｼｯｸM-PRO" w:eastAsia="HG丸ｺﾞｼｯｸM-PRO" w:hAnsi="HG丸ｺﾞｼｯｸM-PRO" w:hint="eastAsia"/>
          <w:sz w:val="22"/>
        </w:rPr>
        <w:t>京丹後市</w:t>
      </w:r>
      <w:r w:rsidR="003E1FC1" w:rsidRPr="003E1FC1">
        <w:rPr>
          <w:rFonts w:ascii="HG丸ｺﾞｼｯｸM-PRO" w:eastAsia="HG丸ｺﾞｼｯｸM-PRO" w:hAnsi="HG丸ｺﾞｼｯｸM-PRO"/>
          <w:sz w:val="22"/>
        </w:rPr>
        <w:t>では「公営住宅等長寿命化計画」および「公営住宅等ストック総合活用計画」に基づき、当該団地の建替整備を進めています。</w:t>
      </w:r>
    </w:p>
    <w:p w14:paraId="2D36638C" w14:textId="19731A92" w:rsidR="00F260F9" w:rsidRPr="00127D85" w:rsidRDefault="003E1FC1" w:rsidP="003E1FC1">
      <w:pPr>
        <w:ind w:leftChars="300" w:left="630" w:firstLineChars="100" w:firstLine="220"/>
        <w:rPr>
          <w:rFonts w:ascii="HG丸ｺﾞｼｯｸM-PRO" w:eastAsia="HG丸ｺﾞｼｯｸM-PRO" w:hAnsi="HG丸ｺﾞｼｯｸM-PRO"/>
          <w:sz w:val="22"/>
        </w:rPr>
      </w:pPr>
      <w:r w:rsidRPr="003E1FC1">
        <w:rPr>
          <w:rFonts w:ascii="HG丸ｺﾞｼｯｸM-PRO" w:eastAsia="HG丸ｺﾞｼｯｸM-PRO" w:hAnsi="HG丸ｺﾞｼｯｸM-PRO" w:hint="eastAsia"/>
          <w:sz w:val="22"/>
        </w:rPr>
        <w:t>今後、新たな市営住宅周枳団地の整備が完了することで、余剰地が生じる見込みであり、この土地を地域の実情やニーズに即した形で有効に活用していくことが求められています。</w:t>
      </w:r>
    </w:p>
    <w:p w14:paraId="1B72B1F0" w14:textId="77777777" w:rsidR="00AB7978" w:rsidRPr="00F86021" w:rsidRDefault="00AB7978" w:rsidP="002F2A06">
      <w:pPr>
        <w:ind w:left="660" w:hangingChars="300" w:hanging="660"/>
        <w:rPr>
          <w:rFonts w:ascii="HG丸ｺﾞｼｯｸM-PRO" w:eastAsia="HG丸ｺﾞｼｯｸM-PRO" w:hAnsi="HG丸ｺﾞｼｯｸM-PRO"/>
          <w:sz w:val="22"/>
        </w:rPr>
      </w:pPr>
    </w:p>
    <w:p w14:paraId="1A20F917" w14:textId="77777777" w:rsidR="00AB7978" w:rsidRPr="00127D85" w:rsidRDefault="00AB7978" w:rsidP="00AB7978">
      <w:pPr>
        <w:ind w:firstLineChars="50" w:firstLine="11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（２） 調査の目的</w:t>
      </w:r>
    </w:p>
    <w:p w14:paraId="38A2281D" w14:textId="77777777" w:rsidR="00014FFE" w:rsidRDefault="00014FFE" w:rsidP="004E0D66">
      <w:pPr>
        <w:ind w:leftChars="300" w:left="630" w:firstLineChars="100" w:firstLine="220"/>
        <w:rPr>
          <w:rFonts w:ascii="HG丸ｺﾞｼｯｸM-PRO" w:eastAsia="HG丸ｺﾞｼｯｸM-PRO" w:hAnsi="HG丸ｺﾞｼｯｸM-PRO"/>
          <w:sz w:val="22"/>
        </w:rPr>
      </w:pPr>
      <w:r w:rsidRPr="00014FFE">
        <w:rPr>
          <w:rFonts w:ascii="HG丸ｺﾞｼｯｸM-PRO" w:eastAsia="HG丸ｺﾞｼｯｸM-PRO" w:hAnsi="HG丸ｺﾞｼｯｸM-PRO" w:hint="eastAsia"/>
          <w:sz w:val="22"/>
        </w:rPr>
        <w:t>今回のサウンディング市場調査は、市営住宅「周枳団地」跡地の有効活用について、民間事業者や団体の自由な発想や専門的なノウハウを活かし、どのような活用方法や事業手法が考えられるかを検討するために実施するものです。</w:t>
      </w:r>
    </w:p>
    <w:p w14:paraId="377B5E23" w14:textId="1340D117" w:rsidR="004E0D66" w:rsidRDefault="00096901" w:rsidP="004E0D66">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第３次総合計画では、各町の市民局周辺の市街地を地域拠点に位置付け</w:t>
      </w:r>
      <w:r w:rsidR="009074D3">
        <w:rPr>
          <w:rFonts w:ascii="HG丸ｺﾞｼｯｸM-PRO" w:eastAsia="HG丸ｺﾞｼｯｸM-PRO" w:hAnsi="HG丸ｺﾞｼｯｸM-PRO" w:hint="eastAsia"/>
          <w:sz w:val="22"/>
        </w:rPr>
        <w:t>、</w:t>
      </w:r>
      <w:r w:rsidR="001E608D">
        <w:rPr>
          <w:rFonts w:ascii="HG丸ｺﾞｼｯｸM-PRO" w:eastAsia="HG丸ｺﾞｼｯｸM-PRO" w:hAnsi="HG丸ｺﾞｼｯｸM-PRO" w:hint="eastAsia"/>
          <w:sz w:val="22"/>
        </w:rPr>
        <w:t>市民の</w:t>
      </w:r>
      <w:r w:rsidR="009074D3">
        <w:rPr>
          <w:rFonts w:ascii="HG丸ｺﾞｼｯｸM-PRO" w:eastAsia="HG丸ｺﾞｼｯｸM-PRO" w:hAnsi="HG丸ｺﾞｼｯｸM-PRO" w:hint="eastAsia"/>
          <w:sz w:val="22"/>
        </w:rPr>
        <w:t>日常生活に必要な生活機能や居住機能の集積と都市機能の分担の</w:t>
      </w:r>
      <w:r w:rsidR="001E608D">
        <w:rPr>
          <w:rFonts w:ascii="HG丸ｺﾞｼｯｸM-PRO" w:eastAsia="HG丸ｺﾞｼｯｸM-PRO" w:hAnsi="HG丸ｺﾞｼｯｸM-PRO" w:hint="eastAsia"/>
          <w:sz w:val="22"/>
        </w:rPr>
        <w:t>ほか</w:t>
      </w:r>
      <w:r w:rsidR="009074D3">
        <w:rPr>
          <w:rFonts w:ascii="HG丸ｺﾞｼｯｸM-PRO" w:eastAsia="HG丸ｺﾞｼｯｸM-PRO" w:hAnsi="HG丸ｺﾞｼｯｸM-PRO" w:hint="eastAsia"/>
          <w:sz w:val="22"/>
        </w:rPr>
        <w:t>、地域資源を活かした各町の生活拠点の形成を目指しています。</w:t>
      </w:r>
    </w:p>
    <w:p w14:paraId="256E3EA5" w14:textId="27310260" w:rsidR="009074D3" w:rsidRDefault="001E608D" w:rsidP="004E0D66">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このような位置</w:t>
      </w:r>
      <w:r w:rsidR="00A53FA6">
        <w:rPr>
          <w:rFonts w:ascii="HG丸ｺﾞｼｯｸM-PRO" w:eastAsia="HG丸ｺﾞｼｯｸM-PRO" w:hAnsi="HG丸ｺﾞｼｯｸM-PRO" w:hint="eastAsia"/>
          <w:sz w:val="22"/>
        </w:rPr>
        <w:t>付け</w:t>
      </w:r>
      <w:r>
        <w:rPr>
          <w:rFonts w:ascii="HG丸ｺﾞｼｯｸM-PRO" w:eastAsia="HG丸ｺﾞｼｯｸM-PRO" w:hAnsi="HG丸ｺﾞｼｯｸM-PRO" w:hint="eastAsia"/>
          <w:sz w:val="22"/>
        </w:rPr>
        <w:t>において、</w:t>
      </w:r>
      <w:r w:rsidR="009451E0">
        <w:rPr>
          <w:rFonts w:ascii="HG丸ｺﾞｼｯｸM-PRO" w:eastAsia="HG丸ｺﾞｼｯｸM-PRO" w:hAnsi="HG丸ｺﾞｼｯｸM-PRO" w:hint="eastAsia"/>
          <w:sz w:val="22"/>
        </w:rPr>
        <w:t>跡地</w:t>
      </w:r>
      <w:r w:rsidR="007C031E">
        <w:rPr>
          <w:rFonts w:ascii="HG丸ｺﾞｼｯｸM-PRO" w:eastAsia="HG丸ｺﾞｼｯｸM-PRO" w:hAnsi="HG丸ｺﾞｼｯｸM-PRO" w:hint="eastAsia"/>
          <w:sz w:val="22"/>
        </w:rPr>
        <w:t>等がどのような</w:t>
      </w:r>
      <w:r w:rsidR="009074D3">
        <w:rPr>
          <w:rFonts w:ascii="HG丸ｺﾞｼｯｸM-PRO" w:eastAsia="HG丸ｺﾞｼｯｸM-PRO" w:hAnsi="HG丸ｺﾞｼｯｸM-PRO" w:hint="eastAsia"/>
          <w:sz w:val="22"/>
        </w:rPr>
        <w:t>活用</w:t>
      </w:r>
      <w:r w:rsidR="007C031E">
        <w:rPr>
          <w:rFonts w:ascii="HG丸ｺﾞｼｯｸM-PRO" w:eastAsia="HG丸ｺﾞｼｯｸM-PRO" w:hAnsi="HG丸ｺﾞｼｯｸM-PRO" w:hint="eastAsia"/>
          <w:sz w:val="22"/>
        </w:rPr>
        <w:t>が考えられるか</w:t>
      </w:r>
      <w:r w:rsidR="009074D3">
        <w:rPr>
          <w:rFonts w:ascii="HG丸ｺﾞｼｯｸM-PRO" w:eastAsia="HG丸ｺﾞｼｯｸM-PRO" w:hAnsi="HG丸ｺﾞｼｯｸM-PRO" w:hint="eastAsia"/>
          <w:sz w:val="22"/>
        </w:rPr>
        <w:t>について、民間事業者の知恵と力を求めるものです。</w:t>
      </w:r>
    </w:p>
    <w:p w14:paraId="5720A343" w14:textId="35228690" w:rsidR="007C031E" w:rsidRPr="00327F69" w:rsidRDefault="007C031E" w:rsidP="00A53FA6">
      <w:pPr>
        <w:ind w:leftChars="300" w:left="630" w:firstLineChars="100" w:firstLine="220"/>
        <w:rPr>
          <w:rFonts w:ascii="HG丸ｺﾞｼｯｸM-PRO" w:eastAsia="HG丸ｺﾞｼｯｸM-PRO" w:hAnsi="HG丸ｺﾞｼｯｸM-PRO"/>
          <w:sz w:val="22"/>
        </w:rPr>
      </w:pPr>
      <w:r w:rsidRPr="00327F69">
        <w:rPr>
          <w:rFonts w:ascii="HG丸ｺﾞｼｯｸM-PRO" w:eastAsia="HG丸ｺﾞｼｯｸM-PRO" w:hAnsi="HG丸ｺﾞｼｯｸM-PRO" w:hint="eastAsia"/>
          <w:sz w:val="22"/>
        </w:rPr>
        <w:t>なお、本サウンディングによる</w:t>
      </w:r>
      <w:r w:rsidR="00521E98" w:rsidRPr="00327F69">
        <w:rPr>
          <w:rFonts w:ascii="HG丸ｺﾞｼｯｸM-PRO" w:eastAsia="HG丸ｺﾞｼｯｸM-PRO" w:hAnsi="HG丸ｺﾞｼｯｸM-PRO" w:hint="eastAsia"/>
          <w:sz w:val="22"/>
        </w:rPr>
        <w:t>提案</w:t>
      </w:r>
      <w:r w:rsidRPr="00327F69">
        <w:rPr>
          <w:rFonts w:ascii="HG丸ｺﾞｼｯｸM-PRO" w:eastAsia="HG丸ｺﾞｼｯｸM-PRO" w:hAnsi="HG丸ｺﾞｼｯｸM-PRO" w:hint="eastAsia"/>
          <w:sz w:val="22"/>
        </w:rPr>
        <w:t>内容を参考にし、跡地活用の実施やその手法、要件などを検討していきます。</w:t>
      </w:r>
    </w:p>
    <w:p w14:paraId="799F5F45" w14:textId="77777777" w:rsidR="00AB7978" w:rsidRPr="00127D85" w:rsidRDefault="00AB7978">
      <w:pPr>
        <w:rPr>
          <w:rFonts w:ascii="HG丸ｺﾞｼｯｸM-PRO" w:eastAsia="HG丸ｺﾞｼｯｸM-PRO" w:hAnsi="HG丸ｺﾞｼｯｸM-PRO"/>
          <w:sz w:val="22"/>
        </w:rPr>
      </w:pPr>
    </w:p>
    <w:p w14:paraId="3535EA58" w14:textId="4DC7BFE5" w:rsidR="00D06EEA" w:rsidRDefault="00A027F5">
      <w:pPr>
        <w:rPr>
          <w:rFonts w:ascii="HG丸ｺﾞｼｯｸM-PRO" w:eastAsia="HG丸ｺﾞｼｯｸM-PRO" w:hAnsi="HG丸ｺﾞｼｯｸM-PRO"/>
          <w:b/>
          <w:sz w:val="24"/>
          <w:shd w:val="pct15" w:color="auto" w:fill="FFFFFF"/>
        </w:rPr>
      </w:pPr>
      <w:r w:rsidRPr="00D06EEA">
        <w:rPr>
          <w:rFonts w:ascii="HG丸ｺﾞｼｯｸM-PRO" w:eastAsia="HG丸ｺﾞｼｯｸM-PRO" w:hAnsi="HG丸ｺﾞｼｯｸM-PRO" w:hint="eastAsia"/>
          <w:b/>
          <w:sz w:val="24"/>
          <w:shd w:val="pct15" w:color="auto" w:fill="FFFFFF"/>
        </w:rPr>
        <w:t>２</w:t>
      </w:r>
      <w:r w:rsidR="009074D3">
        <w:rPr>
          <w:rFonts w:ascii="HG丸ｺﾞｼｯｸM-PRO" w:eastAsia="HG丸ｺﾞｼｯｸM-PRO" w:hAnsi="HG丸ｺﾞｼｯｸM-PRO" w:hint="eastAsia"/>
          <w:b/>
          <w:sz w:val="24"/>
          <w:shd w:val="pct15" w:color="auto" w:fill="FFFFFF"/>
        </w:rPr>
        <w:t xml:space="preserve">　</w:t>
      </w:r>
      <w:r w:rsidRPr="00D06EEA">
        <w:rPr>
          <w:rFonts w:ascii="HG丸ｺﾞｼｯｸM-PRO" w:eastAsia="HG丸ｺﾞｼｯｸM-PRO" w:hAnsi="HG丸ｺﾞｼｯｸM-PRO" w:hint="eastAsia"/>
          <w:b/>
          <w:sz w:val="24"/>
          <w:shd w:val="pct15" w:color="auto" w:fill="FFFFFF"/>
        </w:rPr>
        <w:t>施設の概要</w:t>
      </w:r>
      <w:r w:rsidR="00D06EEA" w:rsidRPr="00D06EEA">
        <w:rPr>
          <w:rFonts w:ascii="HG丸ｺﾞｼｯｸM-PRO" w:eastAsia="HG丸ｺﾞｼｯｸM-PRO" w:hAnsi="HG丸ｺﾞｼｯｸM-PRO" w:hint="eastAsia"/>
          <w:b/>
          <w:sz w:val="24"/>
          <w:shd w:val="pct15" w:color="auto" w:fill="FFFFFF"/>
        </w:rPr>
        <w:t xml:space="preserve">　　　　　　　　　　　　　　　　　　　　　　　　　　　　</w:t>
      </w:r>
    </w:p>
    <w:p w14:paraId="522D66BC" w14:textId="77777777" w:rsidR="003E1FC1" w:rsidRPr="003E1FC1" w:rsidRDefault="003B1891" w:rsidP="003E1FC1">
      <w:pPr>
        <w:ind w:left="240" w:hangingChars="100" w:hanging="240"/>
        <w:rPr>
          <w:rFonts w:ascii="HG丸ｺﾞｼｯｸM-PRO" w:eastAsia="HG丸ｺﾞｼｯｸM-PRO" w:hAnsi="HG丸ｺﾞｼｯｸM-PRO"/>
          <w:sz w:val="22"/>
        </w:rPr>
      </w:pPr>
      <w:r>
        <w:rPr>
          <w:rFonts w:ascii="HG丸ｺﾞｼｯｸM-PRO" w:eastAsia="HG丸ｺﾞｼｯｸM-PRO" w:hAnsi="HG丸ｺﾞｼｯｸM-PRO" w:hint="eastAsia"/>
          <w:sz w:val="24"/>
        </w:rPr>
        <w:t xml:space="preserve">　</w:t>
      </w:r>
      <w:r w:rsidR="005215B7">
        <w:rPr>
          <w:rFonts w:ascii="HG丸ｺﾞｼｯｸM-PRO" w:eastAsia="HG丸ｺﾞｼｯｸM-PRO" w:hAnsi="HG丸ｺﾞｼｯｸM-PRO" w:hint="eastAsia"/>
          <w:sz w:val="24"/>
        </w:rPr>
        <w:t xml:space="preserve">　</w:t>
      </w:r>
      <w:r w:rsidR="003E1FC1" w:rsidRPr="003E1FC1">
        <w:rPr>
          <w:rFonts w:ascii="HG丸ｺﾞｼｯｸM-PRO" w:eastAsia="HG丸ｺﾞｼｯｸM-PRO" w:hAnsi="HG丸ｺﾞｼｯｸM-PRO" w:hint="eastAsia"/>
          <w:sz w:val="22"/>
        </w:rPr>
        <w:t>市営住宅周枳団地の余剰地は、国道</w:t>
      </w:r>
      <w:r w:rsidR="003E1FC1" w:rsidRPr="003E1FC1">
        <w:rPr>
          <w:rFonts w:ascii="HG丸ｺﾞｼｯｸM-PRO" w:eastAsia="HG丸ｺﾞｼｯｸM-PRO" w:hAnsi="HG丸ｺﾞｼｯｸM-PRO"/>
          <w:sz w:val="22"/>
        </w:rPr>
        <w:t>312号に面し、北側は市道（周枳団地4号線）、南側は市道（八反田線）に囲まれた位置にあります。</w:t>
      </w:r>
    </w:p>
    <w:p w14:paraId="06DC9F2F" w14:textId="33CD7484" w:rsidR="003B1891" w:rsidRDefault="003E1FC1" w:rsidP="003E1FC1">
      <w:pPr>
        <w:ind w:leftChars="100" w:left="210" w:firstLineChars="100" w:firstLine="220"/>
        <w:rPr>
          <w:rFonts w:ascii="HG丸ｺﾞｼｯｸM-PRO" w:eastAsia="HG丸ｺﾞｼｯｸM-PRO" w:hAnsi="HG丸ｺﾞｼｯｸM-PRO"/>
          <w:sz w:val="22"/>
        </w:rPr>
      </w:pPr>
      <w:r w:rsidRPr="003E1FC1">
        <w:rPr>
          <w:rFonts w:ascii="HG丸ｺﾞｼｯｸM-PRO" w:eastAsia="HG丸ｺﾞｼｯｸM-PRO" w:hAnsi="HG丸ｺﾞｼｯｸM-PRO" w:hint="eastAsia"/>
          <w:sz w:val="22"/>
        </w:rPr>
        <w:t>現在、団地敷地内には</w:t>
      </w:r>
      <w:r w:rsidRPr="003E1FC1">
        <w:rPr>
          <w:rFonts w:ascii="HG丸ｺﾞｼｯｸM-PRO" w:eastAsia="HG丸ｺﾞｼｯｸM-PRO" w:hAnsi="HG丸ｺﾞｼｯｸM-PRO"/>
          <w:sz w:val="22"/>
        </w:rPr>
        <w:t>2棟10戸の建物が残存しており、これらを含む区域が今後の活用に向けた検討対象区域となっています。</w:t>
      </w:r>
    </w:p>
    <w:tbl>
      <w:tblPr>
        <w:tblStyle w:val="a3"/>
        <w:tblW w:w="8364" w:type="dxa"/>
        <w:tblInd w:w="-5" w:type="dxa"/>
        <w:tblLook w:val="04A0" w:firstRow="1" w:lastRow="0" w:firstColumn="1" w:lastColumn="0" w:noHBand="0" w:noVBand="1"/>
      </w:tblPr>
      <w:tblGrid>
        <w:gridCol w:w="2160"/>
        <w:gridCol w:w="6204"/>
      </w:tblGrid>
      <w:tr w:rsidR="0077018E" w:rsidRPr="00F453F9" w14:paraId="58374309" w14:textId="77777777" w:rsidTr="00092BD4">
        <w:tc>
          <w:tcPr>
            <w:tcW w:w="2160" w:type="dxa"/>
          </w:tcPr>
          <w:p w14:paraId="1BF758EC" w14:textId="77777777" w:rsidR="0077018E" w:rsidRPr="00F453F9" w:rsidRDefault="0077018E" w:rsidP="00826CB0">
            <w:pPr>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所在地</w:t>
            </w:r>
          </w:p>
        </w:tc>
        <w:tc>
          <w:tcPr>
            <w:tcW w:w="6204" w:type="dxa"/>
          </w:tcPr>
          <w:p w14:paraId="7B1B0FBA" w14:textId="4CA8367B" w:rsidR="0077018E" w:rsidRPr="00F453F9" w:rsidRDefault="0077018E" w:rsidP="00327F69">
            <w:pPr>
              <w:ind w:leftChars="-52" w:left="-109" w:firstLineChars="170" w:firstLine="357"/>
              <w:jc w:val="left"/>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京丹後市大宮町周枳１８２３番地</w:t>
            </w:r>
            <w:r w:rsidR="00F453F9" w:rsidRPr="00F453F9">
              <w:rPr>
                <w:rFonts w:ascii="HG丸ｺﾞｼｯｸM-PRO" w:eastAsia="HG丸ｺﾞｼｯｸM-PRO" w:hAnsi="HG丸ｺﾞｼｯｸM-PRO" w:hint="eastAsia"/>
                <w:szCs w:val="21"/>
              </w:rPr>
              <w:t>１</w:t>
            </w:r>
          </w:p>
        </w:tc>
      </w:tr>
      <w:tr w:rsidR="00F453F9" w:rsidRPr="00F453F9" w14:paraId="3955BD79" w14:textId="77777777" w:rsidTr="00092BD4">
        <w:tc>
          <w:tcPr>
            <w:tcW w:w="2160" w:type="dxa"/>
          </w:tcPr>
          <w:p w14:paraId="10E74F98" w14:textId="5CA621C0" w:rsidR="00F453F9" w:rsidRPr="00F453F9" w:rsidRDefault="00F453F9" w:rsidP="00F453F9">
            <w:pPr>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用地面積</w:t>
            </w:r>
          </w:p>
        </w:tc>
        <w:tc>
          <w:tcPr>
            <w:tcW w:w="6204" w:type="dxa"/>
          </w:tcPr>
          <w:p w14:paraId="14E53CAF" w14:textId="721903E2" w:rsidR="00F453F9" w:rsidRPr="00F453F9" w:rsidRDefault="00F453F9" w:rsidP="00327F69">
            <w:pPr>
              <w:ind w:leftChars="-52" w:left="-109" w:firstLineChars="170" w:firstLine="357"/>
              <w:jc w:val="left"/>
              <w:rPr>
                <w:rFonts w:ascii="HG丸ｺﾞｼｯｸM-PRO" w:eastAsia="HG丸ｺﾞｼｯｸM-PRO" w:hAnsi="HG丸ｺﾞｼｯｸM-PRO"/>
                <w:szCs w:val="21"/>
              </w:rPr>
            </w:pPr>
            <w:r w:rsidRPr="00F453F9">
              <w:rPr>
                <w:rFonts w:ascii="HG丸ｺﾞｼｯｸM-PRO" w:eastAsia="HG丸ｺﾞｼｯｸM-PRO" w:hAnsi="HG丸ｺﾞｼｯｸM-PRO"/>
                <w:szCs w:val="21"/>
              </w:rPr>
              <w:t>約</w:t>
            </w:r>
            <w:r w:rsidR="00700BB3">
              <w:rPr>
                <w:rFonts w:ascii="HG丸ｺﾞｼｯｸM-PRO" w:eastAsia="HG丸ｺﾞｼｯｸM-PRO" w:hAnsi="HG丸ｺﾞｼｯｸM-PRO" w:hint="eastAsia"/>
                <w:szCs w:val="21"/>
              </w:rPr>
              <w:t>2,620</w:t>
            </w:r>
            <w:r w:rsidRPr="00F453F9">
              <w:rPr>
                <w:rFonts w:ascii="HG丸ｺﾞｼｯｸM-PRO" w:eastAsia="HG丸ｺﾞｼｯｸM-PRO" w:hAnsi="HG丸ｺﾞｼｯｸM-PRO"/>
                <w:szCs w:val="21"/>
              </w:rPr>
              <w:t>㎡（残存建物敷地分含）</w:t>
            </w:r>
          </w:p>
        </w:tc>
      </w:tr>
      <w:tr w:rsidR="0050092A" w:rsidRPr="00F453F9" w14:paraId="24F095F6" w14:textId="77777777" w:rsidTr="00092BD4">
        <w:tc>
          <w:tcPr>
            <w:tcW w:w="2160" w:type="dxa"/>
          </w:tcPr>
          <w:p w14:paraId="7113E292" w14:textId="5435FC65" w:rsidR="0050092A" w:rsidRPr="00F453F9" w:rsidRDefault="004343EE">
            <w:pPr>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残存</w:t>
            </w:r>
            <w:r w:rsidR="0050092A" w:rsidRPr="00F453F9">
              <w:rPr>
                <w:rFonts w:ascii="HG丸ｺﾞｼｯｸM-PRO" w:eastAsia="HG丸ｺﾞｼｯｸM-PRO" w:hAnsi="HG丸ｺﾞｼｯｸM-PRO" w:hint="eastAsia"/>
                <w:szCs w:val="21"/>
              </w:rPr>
              <w:t>建物</w:t>
            </w:r>
            <w:r w:rsidR="00092BD4">
              <w:rPr>
                <w:rFonts w:ascii="HG丸ｺﾞｼｯｸM-PRO" w:eastAsia="HG丸ｺﾞｼｯｸM-PRO" w:hAnsi="HG丸ｺﾞｼｯｸM-PRO" w:hint="eastAsia"/>
                <w:szCs w:val="21"/>
              </w:rPr>
              <w:t>延床面積</w:t>
            </w:r>
          </w:p>
        </w:tc>
        <w:tc>
          <w:tcPr>
            <w:tcW w:w="6204" w:type="dxa"/>
          </w:tcPr>
          <w:p w14:paraId="430A80C4" w14:textId="0EAE8848" w:rsidR="0050092A" w:rsidRPr="00F453F9" w:rsidRDefault="004343EE" w:rsidP="00327F69">
            <w:pPr>
              <w:tabs>
                <w:tab w:val="center" w:pos="3152"/>
                <w:tab w:val="left" w:pos="4850"/>
              </w:tabs>
              <w:ind w:leftChars="-52" w:left="-109" w:firstLineChars="170" w:firstLine="357"/>
              <w:jc w:val="left"/>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市営住宅周枳団地</w:t>
            </w:r>
            <w:r w:rsidR="00F453F9" w:rsidRPr="00F453F9">
              <w:rPr>
                <w:rFonts w:ascii="HG丸ｺﾞｼｯｸM-PRO" w:eastAsia="HG丸ｺﾞｼｯｸM-PRO" w:hAnsi="HG丸ｺﾞｼｯｸM-PRO" w:hint="eastAsia"/>
                <w:szCs w:val="21"/>
              </w:rPr>
              <w:t>２棟</w:t>
            </w:r>
            <w:r w:rsidR="005F0EB5" w:rsidRPr="00F453F9">
              <w:rPr>
                <w:rFonts w:ascii="HG丸ｺﾞｼｯｸM-PRO" w:eastAsia="HG丸ｺﾞｼｯｸM-PRO" w:hAnsi="HG丸ｺﾞｼｯｸM-PRO" w:hint="eastAsia"/>
                <w:szCs w:val="21"/>
              </w:rPr>
              <w:t>10戸</w:t>
            </w:r>
            <w:r w:rsidR="00092BD4">
              <w:rPr>
                <w:rFonts w:ascii="HG丸ｺﾞｼｯｸM-PRO" w:eastAsia="HG丸ｺﾞｼｯｸM-PRO" w:hAnsi="HG丸ｺﾞｼｯｸM-PRO" w:hint="eastAsia"/>
                <w:szCs w:val="21"/>
              </w:rPr>
              <w:t>383</w:t>
            </w:r>
            <w:r w:rsidR="005F0EB5" w:rsidRPr="00F453F9">
              <w:rPr>
                <w:rFonts w:ascii="HG丸ｺﾞｼｯｸM-PRO" w:eastAsia="HG丸ｺﾞｼｯｸM-PRO" w:hAnsi="HG丸ｺﾞｼｯｸM-PRO" w:hint="eastAsia"/>
                <w:szCs w:val="21"/>
              </w:rPr>
              <w:t>㎡</w:t>
            </w:r>
            <w:r w:rsidR="00F453F9" w:rsidRPr="00F453F9">
              <w:rPr>
                <w:rFonts w:ascii="HG丸ｺﾞｼｯｸM-PRO" w:eastAsia="HG丸ｺﾞｼｯｸM-PRO" w:hAnsi="HG丸ｺﾞｼｯｸM-PRO" w:hint="eastAsia"/>
                <w:szCs w:val="21"/>
              </w:rPr>
              <w:t>（簡易平屋建）</w:t>
            </w:r>
          </w:p>
          <w:p w14:paraId="3DD163DB" w14:textId="2CB8608B" w:rsidR="00F453F9" w:rsidRPr="00F453F9" w:rsidRDefault="00F453F9" w:rsidP="00327F69">
            <w:pPr>
              <w:tabs>
                <w:tab w:val="center" w:pos="3152"/>
                <w:tab w:val="left" w:pos="4850"/>
              </w:tabs>
              <w:ind w:leftChars="-52" w:left="-109" w:firstLineChars="170" w:firstLine="357"/>
              <w:jc w:val="left"/>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屋外物置２棟</w:t>
            </w:r>
            <w:r w:rsidR="00092BD4">
              <w:rPr>
                <w:rFonts w:ascii="HG丸ｺﾞｼｯｸM-PRO" w:eastAsia="HG丸ｺﾞｼｯｸM-PRO" w:hAnsi="HG丸ｺﾞｼｯｸM-PRO" w:hint="eastAsia"/>
                <w:szCs w:val="21"/>
              </w:rPr>
              <w:t>52</w:t>
            </w:r>
            <w:r w:rsidRPr="00F453F9">
              <w:rPr>
                <w:rFonts w:ascii="HG丸ｺﾞｼｯｸM-PRO" w:eastAsia="HG丸ｺﾞｼｯｸM-PRO" w:hAnsi="HG丸ｺﾞｼｯｸM-PRO" w:hint="eastAsia"/>
                <w:szCs w:val="21"/>
              </w:rPr>
              <w:t>㎡（ブロック造平屋建）</w:t>
            </w:r>
          </w:p>
        </w:tc>
      </w:tr>
      <w:tr w:rsidR="0050092A" w:rsidRPr="00F453F9" w14:paraId="4C1DBC22" w14:textId="77777777" w:rsidTr="00092BD4">
        <w:tc>
          <w:tcPr>
            <w:tcW w:w="2160" w:type="dxa"/>
          </w:tcPr>
          <w:p w14:paraId="501C823A" w14:textId="77777777" w:rsidR="0050092A" w:rsidRPr="00F453F9" w:rsidRDefault="0050092A">
            <w:pPr>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建築年</w:t>
            </w:r>
          </w:p>
        </w:tc>
        <w:tc>
          <w:tcPr>
            <w:tcW w:w="6204" w:type="dxa"/>
          </w:tcPr>
          <w:p w14:paraId="04BFC60E" w14:textId="5C7EC7A2" w:rsidR="0050092A" w:rsidRPr="00F453F9" w:rsidRDefault="0050092A" w:rsidP="00327F69">
            <w:pPr>
              <w:ind w:leftChars="-52" w:left="-109" w:firstLineChars="170" w:firstLine="357"/>
              <w:jc w:val="left"/>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昭和</w:t>
            </w:r>
            <w:r w:rsidR="004343EE" w:rsidRPr="00F453F9">
              <w:rPr>
                <w:rFonts w:ascii="HG丸ｺﾞｼｯｸM-PRO" w:eastAsia="HG丸ｺﾞｼｯｸM-PRO" w:hAnsi="HG丸ｺﾞｼｯｸM-PRO" w:hint="eastAsia"/>
                <w:szCs w:val="21"/>
              </w:rPr>
              <w:t>４１</w:t>
            </w:r>
            <w:r w:rsidRPr="00F453F9">
              <w:rPr>
                <w:rFonts w:ascii="HG丸ｺﾞｼｯｸM-PRO" w:eastAsia="HG丸ｺﾞｼｯｸM-PRO" w:hAnsi="HG丸ｺﾞｼｯｸM-PRO" w:hint="eastAsia"/>
                <w:szCs w:val="21"/>
              </w:rPr>
              <w:t>年</w:t>
            </w:r>
          </w:p>
        </w:tc>
      </w:tr>
      <w:tr w:rsidR="001039E9" w:rsidRPr="00F453F9" w14:paraId="1C851491" w14:textId="77777777" w:rsidTr="00092BD4">
        <w:tc>
          <w:tcPr>
            <w:tcW w:w="2160" w:type="dxa"/>
          </w:tcPr>
          <w:p w14:paraId="4D2C86C1" w14:textId="5331D0E3" w:rsidR="006771AD" w:rsidRPr="00F453F9" w:rsidRDefault="006771AD">
            <w:pPr>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都</w:t>
            </w:r>
            <w:r w:rsidR="00892056" w:rsidRPr="00F453F9">
              <w:rPr>
                <w:rFonts w:ascii="HG丸ｺﾞｼｯｸM-PRO" w:eastAsia="HG丸ｺﾞｼｯｸM-PRO" w:hAnsi="HG丸ｺﾞｼｯｸM-PRO" w:hint="eastAsia"/>
                <w:szCs w:val="21"/>
              </w:rPr>
              <w:t>市</w:t>
            </w:r>
            <w:r w:rsidRPr="00F453F9">
              <w:rPr>
                <w:rFonts w:ascii="HG丸ｺﾞｼｯｸM-PRO" w:eastAsia="HG丸ｺﾞｼｯｸM-PRO" w:hAnsi="HG丸ｺﾞｼｯｸM-PRO" w:hint="eastAsia"/>
                <w:szCs w:val="21"/>
              </w:rPr>
              <w:t>計画区域</w:t>
            </w:r>
          </w:p>
        </w:tc>
        <w:tc>
          <w:tcPr>
            <w:tcW w:w="6204" w:type="dxa"/>
          </w:tcPr>
          <w:p w14:paraId="403A6D6F" w14:textId="3F74D055" w:rsidR="006771AD" w:rsidRPr="00F453F9" w:rsidRDefault="006771AD" w:rsidP="00327F69">
            <w:pPr>
              <w:ind w:leftChars="-52" w:left="-109" w:firstLineChars="170" w:firstLine="357"/>
              <w:jc w:val="left"/>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都市計画区域</w:t>
            </w:r>
            <w:r w:rsidR="0050092A" w:rsidRPr="00F453F9">
              <w:rPr>
                <w:rFonts w:ascii="HG丸ｺﾞｼｯｸM-PRO" w:eastAsia="HG丸ｺﾞｼｯｸM-PRO" w:hAnsi="HG丸ｺﾞｼｯｸM-PRO" w:hint="eastAsia"/>
                <w:szCs w:val="21"/>
              </w:rPr>
              <w:t>内</w:t>
            </w:r>
          </w:p>
        </w:tc>
      </w:tr>
      <w:tr w:rsidR="001039E9" w:rsidRPr="00F453F9" w14:paraId="2C8AF3CD" w14:textId="77777777" w:rsidTr="00092BD4">
        <w:tc>
          <w:tcPr>
            <w:tcW w:w="2160" w:type="dxa"/>
          </w:tcPr>
          <w:p w14:paraId="3872BEF7" w14:textId="77777777" w:rsidR="006771AD" w:rsidRPr="00F453F9" w:rsidRDefault="006771AD">
            <w:pPr>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用途地域</w:t>
            </w:r>
          </w:p>
        </w:tc>
        <w:tc>
          <w:tcPr>
            <w:tcW w:w="6204" w:type="dxa"/>
          </w:tcPr>
          <w:p w14:paraId="2514DDBA" w14:textId="7867D0FC" w:rsidR="006771AD" w:rsidRPr="00F453F9" w:rsidRDefault="00536804" w:rsidP="00327F69">
            <w:pPr>
              <w:ind w:leftChars="-52" w:left="-109" w:firstLineChars="170" w:firstLine="357"/>
              <w:jc w:val="left"/>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非線引き</w:t>
            </w:r>
          </w:p>
        </w:tc>
      </w:tr>
      <w:tr w:rsidR="009074D3" w:rsidRPr="00F453F9" w14:paraId="0B9E9D43" w14:textId="77777777" w:rsidTr="00092BD4">
        <w:tc>
          <w:tcPr>
            <w:tcW w:w="2160" w:type="dxa"/>
          </w:tcPr>
          <w:p w14:paraId="499DE585" w14:textId="094BFE01" w:rsidR="009074D3" w:rsidRPr="00F453F9" w:rsidRDefault="009074D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区域区分</w:t>
            </w:r>
          </w:p>
        </w:tc>
        <w:tc>
          <w:tcPr>
            <w:tcW w:w="6204" w:type="dxa"/>
          </w:tcPr>
          <w:p w14:paraId="497AEB38" w14:textId="3D1CECBB" w:rsidR="009074D3" w:rsidRPr="00F453F9" w:rsidRDefault="004B2A3D" w:rsidP="00327F69">
            <w:pPr>
              <w:ind w:leftChars="-52" w:left="-109" w:firstLineChars="170" w:firstLine="357"/>
              <w:jc w:val="left"/>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指定なし（非線引き）</w:t>
            </w:r>
          </w:p>
        </w:tc>
      </w:tr>
      <w:tr w:rsidR="005F0EB5" w:rsidRPr="00F453F9" w14:paraId="4978399D" w14:textId="77777777" w:rsidTr="00092BD4">
        <w:tc>
          <w:tcPr>
            <w:tcW w:w="2160" w:type="dxa"/>
          </w:tcPr>
          <w:p w14:paraId="22688693" w14:textId="3AF614A5" w:rsidR="005F0EB5" w:rsidRPr="00F453F9" w:rsidRDefault="005F0EB5">
            <w:pPr>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建蔽率／容積率</w:t>
            </w:r>
          </w:p>
        </w:tc>
        <w:tc>
          <w:tcPr>
            <w:tcW w:w="6204" w:type="dxa"/>
          </w:tcPr>
          <w:p w14:paraId="1EFF76AB" w14:textId="4ABFFD29" w:rsidR="005F0EB5" w:rsidRPr="00F453F9" w:rsidRDefault="005F0EB5" w:rsidP="00327F69">
            <w:pPr>
              <w:ind w:leftChars="-52" w:left="-109" w:firstLineChars="170" w:firstLine="357"/>
              <w:jc w:val="left"/>
              <w:rPr>
                <w:rFonts w:ascii="HG丸ｺﾞｼｯｸM-PRO" w:eastAsia="HG丸ｺﾞｼｯｸM-PRO" w:hAnsi="HG丸ｺﾞｼｯｸM-PRO"/>
                <w:szCs w:val="21"/>
              </w:rPr>
            </w:pPr>
            <w:r w:rsidRPr="00F453F9">
              <w:rPr>
                <w:rFonts w:ascii="HG丸ｺﾞｼｯｸM-PRO" w:eastAsia="HG丸ｺﾞｼｯｸM-PRO" w:hAnsi="HG丸ｺﾞｼｯｸM-PRO" w:hint="eastAsia"/>
                <w:szCs w:val="21"/>
              </w:rPr>
              <w:t>60％／２００％</w:t>
            </w:r>
          </w:p>
        </w:tc>
      </w:tr>
    </w:tbl>
    <w:p w14:paraId="7C52DD56" w14:textId="3A45FB59" w:rsidR="0089376F" w:rsidRDefault="0089376F">
      <w:pPr>
        <w:rPr>
          <w:rFonts w:ascii="HG丸ｺﾞｼｯｸM-PRO" w:eastAsia="HG丸ｺﾞｼｯｸM-PRO" w:hAnsi="HG丸ｺﾞｼｯｸM-PRO"/>
          <w:noProof/>
          <w:sz w:val="22"/>
          <w:u w:val="single"/>
        </w:rPr>
      </w:pPr>
    </w:p>
    <w:p w14:paraId="29C84E64" w14:textId="04741518" w:rsidR="00014FFE" w:rsidRDefault="00014FFE">
      <w:pPr>
        <w:rPr>
          <w:rFonts w:ascii="HG丸ｺﾞｼｯｸM-PRO" w:eastAsia="HG丸ｺﾞｼｯｸM-PRO" w:hAnsi="HG丸ｺﾞｼｯｸM-PRO"/>
          <w:noProof/>
          <w:sz w:val="22"/>
          <w:u w:val="single"/>
        </w:rPr>
      </w:pPr>
    </w:p>
    <w:p w14:paraId="7459E71F" w14:textId="38049350" w:rsidR="00014FFE" w:rsidRDefault="00014FFE">
      <w:pPr>
        <w:rPr>
          <w:rFonts w:ascii="HG丸ｺﾞｼｯｸM-PRO" w:eastAsia="HG丸ｺﾞｼｯｸM-PRO" w:hAnsi="HG丸ｺﾞｼｯｸM-PRO"/>
          <w:noProof/>
          <w:sz w:val="22"/>
          <w:u w:val="single"/>
        </w:rPr>
      </w:pPr>
    </w:p>
    <w:p w14:paraId="2F75E0A4" w14:textId="7D18A1F6" w:rsidR="00302D01" w:rsidRPr="00302D01" w:rsidRDefault="00302D01">
      <w:pPr>
        <w:rPr>
          <w:rFonts w:ascii="HG丸ｺﾞｼｯｸM-PRO" w:eastAsia="HG丸ｺﾞｼｯｸM-PRO" w:hAnsi="HG丸ｺﾞｼｯｸM-PRO"/>
          <w:noProof/>
          <w:sz w:val="22"/>
          <w:u w:val="single"/>
        </w:rPr>
      </w:pPr>
      <w:r w:rsidRPr="00302D01">
        <w:rPr>
          <w:rFonts w:ascii="HG丸ｺﾞｼｯｸM-PRO" w:eastAsia="HG丸ｺﾞｼｯｸM-PRO" w:hAnsi="HG丸ｺﾞｼｯｸM-PRO" w:hint="eastAsia"/>
          <w:noProof/>
          <w:sz w:val="22"/>
          <w:u w:val="single"/>
        </w:rPr>
        <w:t>位置図</w:t>
      </w:r>
    </w:p>
    <w:p w14:paraId="0414813C" w14:textId="77777777" w:rsidR="00327F69" w:rsidRDefault="00874236">
      <w:pPr>
        <w:rPr>
          <w:rFonts w:ascii="HG丸ｺﾞｼｯｸM-PRO" w:eastAsia="HG丸ｺﾞｼｯｸM-PRO" w:hAnsi="HG丸ｺﾞｼｯｸM-PRO"/>
          <w:sz w:val="22"/>
          <w:u w:val="single"/>
        </w:rPr>
      </w:pPr>
      <w:r>
        <w:rPr>
          <w:noProof/>
        </w:rPr>
        <mc:AlternateContent>
          <mc:Choice Requires="wps">
            <w:drawing>
              <wp:anchor distT="0" distB="0" distL="114300" distR="114300" simplePos="0" relativeHeight="251661312" behindDoc="0" locked="0" layoutInCell="1" allowOverlap="1" wp14:anchorId="38D295E7" wp14:editId="1683AF36">
                <wp:simplePos x="0" y="0"/>
                <wp:positionH relativeFrom="column">
                  <wp:posOffset>222885</wp:posOffset>
                </wp:positionH>
                <wp:positionV relativeFrom="paragraph">
                  <wp:posOffset>3546420</wp:posOffset>
                </wp:positionV>
                <wp:extent cx="2514600" cy="346075"/>
                <wp:effectExtent l="0" t="914400" r="19050" b="15875"/>
                <wp:wrapNone/>
                <wp:docPr id="1139" name="AutoShape 115">
                  <a:extLst xmlns:a="http://schemas.openxmlformats.org/drawingml/2006/main">
                    <a:ext uri="{FF2B5EF4-FFF2-40B4-BE49-F238E27FC236}">
                      <a16:creationId xmlns:a16="http://schemas.microsoft.com/office/drawing/2014/main" id="{96F8B4B3-A596-4A81-9C4A-F09F40C5FF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6075"/>
                        </a:xfrm>
                        <a:prstGeom prst="wedgeRectCallout">
                          <a:avLst>
                            <a:gd name="adj1" fmla="val 45140"/>
                            <a:gd name="adj2" fmla="val -304630"/>
                          </a:avLst>
                        </a:prstGeom>
                        <a:solidFill>
                          <a:srgbClr xmlns:a14="http://schemas.microsoft.com/office/drawing/2010/main" val="FFFFFF" mc:Ignorable="a14" a14:legacySpreadsheetColorIndex="65"/>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1811D" w14:textId="0EE6916A" w:rsidR="00060043" w:rsidRDefault="00060043" w:rsidP="00060043">
                            <w:pPr>
                              <w:pStyle w:val="Web"/>
                              <w:spacing w:before="0" w:beforeAutospacing="0" w:after="0" w:afterAutospacing="0" w:line="240" w:lineRule="exact"/>
                              <w:jc w:val="center"/>
                            </w:pPr>
                            <w:r>
                              <w:rPr>
                                <w:rFonts w:cstheme="minorBidi" w:hint="eastAsia"/>
                                <w:color w:val="FF0000"/>
                                <w:sz w:val="20"/>
                                <w:szCs w:val="20"/>
                              </w:rPr>
                              <w:t>市営住宅周枳団地跡地等利活用計画区域</w:t>
                            </w:r>
                          </w:p>
                        </w:txbxContent>
                      </wps:txbx>
                      <wps:bodyPr vertOverflow="clip" wrap="square" lIns="27432" tIns="18288" rIns="0" bIns="0" anchor="ctr" upright="1">
                        <a:noAutofit/>
                      </wps:bodyPr>
                    </wps:wsp>
                  </a:graphicData>
                </a:graphic>
                <wp14:sizeRelH relativeFrom="margin">
                  <wp14:pctWidth>0</wp14:pctWidth>
                </wp14:sizeRelH>
                <wp14:sizeRelV relativeFrom="margin">
                  <wp14:pctHeight>0</wp14:pctHeight>
                </wp14:sizeRelV>
              </wp:anchor>
            </w:drawing>
          </mc:Choice>
          <mc:Fallback>
            <w:pict>
              <v:shapetype w14:anchorId="38D295E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5" o:spid="_x0000_s1028" type="#_x0000_t61" style="position:absolute;left:0;text-align:left;margin-left:17.55pt;margin-top:279.25pt;width:198pt;height: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QumwMAAI0HAAAOAAAAZHJzL2Uyb0RvYy54bWysVU2P2zYQvRfofyB01+rTsmysN7AVq1gg&#10;aYJui55pkpLYUKRK0isbQf57h7S0sbt7KILKgDQ0yeHMe2+G9+9OvUDPTBuu5CZI7uIAMUkU5bLd&#10;BH/8XodlgIzFkmKhJNsEZ2aCdw8//3Q/DmuWqk4JyjQCJ9Ksx2ETdNYO6ygypGM9NndqYBImG6V7&#10;bGGo24hqPIL3XkRpHBfRqDQdtCLMGPj3/WUyePD+m4YR+6lpDLNIbAKIzfq39u+De0cP93jdajx0&#10;nExh4B+IosdcwqEvrt5ji9FR81euek60Mqqxd0T1kWoaTpjPAbJJ4n9l89ThgflcABwzvMBk/j+3&#10;5NfnzxpxCtwl2SpAEvfA0vZolT8cJcnC58VO9oOxLkOwLpl9ret0t9jXeViDFebxLg93+3wV1mlW&#10;7tNlXaVZ8c3tToo10Qxb0MgjnVFOiv+WxcS3wyePPM4+3K+roi53+S4Lt4tVEebbMglXVb4N63hV&#10;53G1qOH8b47fyMc8f30W0TiYtU/dCcWbT8Nn7dIzwwdFvhgkVdVh2bKt1mrsGKYAeuLd3WxwAwNb&#10;0WH8qChAhwE6j9ip0b1zCByjkxfc+UVwDkMCf6aLJC9i0CWBuQzM5WKKeN49aGN/YapHztgEI6Mt&#10;+w1UXWEh1NH6k/DzRE1LJ/4w/SsJUNML0PIzFiiHc2atX61Jr9eEWZwXmV8FiE0+wZoj8OAowWnN&#10;hfAD3R4qoREcsAlAAvAEE7k9ecXtG5XcY/3lOIRQCANo48AFt2df1AHqyfqxlUrjg3CYJvnsGcxX&#10;rt+sqSvZxJNsYO9asBaT89MAcqSmY8xWSij9KCkDOooZfXOdp5BoBO7TpSMKixb6HLHaI3+zztzi&#10;EcMzkXmzrOcWOp7g/SYo3ZqJFyexvaS+H1nMxcUG/IV0YDPfy4Bnv+CtatzWi3iZZ2W4XC6yMM/2&#10;cbgr6yrcVklRLPe7ardPLtWYrztOKZN779O8FOQPI3sToBuAMpl+6uiIKHeyzRarFARJOXReh6PL&#10;+gpKpJX9k9vOtxxXJK/kVcbuN8H54v1S0zMybgQM3+Q2V/38/V79rmgvxW9PhxOg6ir5oOgZahnu&#10;M/sJXo1QwDwRfAjQCHfEJjB/H7FmARKPEvpBCnhDDVk/SMq0hMsOtAQzkN5hNrAknYLEnWjQcdC8&#10;7QCSxCcplWu1DXe0+qZ0iWAaQM/3gU/3k7tUrsd+1fdb9OEfAAAA//8DAFBLAwQUAAYACAAAACEA&#10;PsaOhN4AAAAKAQAADwAAAGRycy9kb3ducmV2LnhtbEyPwU7DMAyG70i8Q2QkbiwpJdNUmk4IxBFp&#10;DA4csyZLqzVOm2Rb2dNjTnC0/en399fr2Q/sZGPqAyooFgKYxTaYHp2Cz4/XuxWwlDUaPQS0Cr5t&#10;gnVzfVXryoQzvtvTNjtGIZgqraDLeaw4T21nvU6LMFqk2z5ErzON0XET9ZnC/cDvhVhyr3ukD50e&#10;7XNn28P26BW8fG2maW6jcNHFzWV6E/JihFK3N/PTI7Bs5/wHw68+qUNDTrtwRJPYoKCUBZEKpFxJ&#10;YAQ8lAVtdgqWRSmANzX/X6H5AQAA//8DAFBLAQItABQABgAIAAAAIQC2gziS/gAAAOEBAAATAAAA&#10;AAAAAAAAAAAAAAAAAABbQ29udGVudF9UeXBlc10ueG1sUEsBAi0AFAAGAAgAAAAhADj9If/WAAAA&#10;lAEAAAsAAAAAAAAAAAAAAAAALwEAAF9yZWxzLy5yZWxzUEsBAi0AFAAGAAgAAAAhAKqVNC6bAwAA&#10;jQcAAA4AAAAAAAAAAAAAAAAALgIAAGRycy9lMm9Eb2MueG1sUEsBAi0AFAAGAAgAAAAhAD7GjoTe&#10;AAAACgEAAA8AAAAAAAAAAAAAAAAA9QUAAGRycy9kb3ducmV2LnhtbFBLBQYAAAAABAAEAPMAAAAA&#10;BwAAAAA=&#10;" adj="20550,-55000" strokecolor="red" strokeweight="1pt">
                <v:textbox inset="2.16pt,1.44pt,0,0">
                  <w:txbxContent>
                    <w:p w14:paraId="50E1811D" w14:textId="0EE6916A" w:rsidR="00060043" w:rsidRDefault="00060043" w:rsidP="00060043">
                      <w:pPr>
                        <w:pStyle w:val="Web"/>
                        <w:spacing w:before="0" w:beforeAutospacing="0" w:after="0" w:afterAutospacing="0" w:line="240" w:lineRule="exact"/>
                        <w:jc w:val="center"/>
                      </w:pPr>
                      <w:r>
                        <w:rPr>
                          <w:rFonts w:cstheme="minorBidi" w:hint="eastAsia"/>
                          <w:color w:val="FF0000"/>
                          <w:sz w:val="20"/>
                          <w:szCs w:val="20"/>
                        </w:rPr>
                        <w:t>市営住宅周枳団地跡地等利活用計画区域</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5F46561" wp14:editId="02006FC5">
                <wp:simplePos x="0" y="0"/>
                <wp:positionH relativeFrom="column">
                  <wp:posOffset>2515345</wp:posOffset>
                </wp:positionH>
                <wp:positionV relativeFrom="paragraph">
                  <wp:posOffset>2399969</wp:posOffset>
                </wp:positionV>
                <wp:extent cx="225756" cy="225845"/>
                <wp:effectExtent l="19050" t="19050" r="22225" b="22225"/>
                <wp:wrapNone/>
                <wp:docPr id="1412" name="円/楕円 2">
                  <a:extLst xmlns:a="http://schemas.openxmlformats.org/drawingml/2006/main">
                    <a:ext uri="{FF2B5EF4-FFF2-40B4-BE49-F238E27FC236}">
                      <a16:creationId xmlns:a16="http://schemas.microsoft.com/office/drawing/2014/main" id="{9759D4F3-026D-4C28-8046-2C19B95EB8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56" cy="225845"/>
                        </a:xfrm>
                        <a:prstGeom prst="ellipse">
                          <a:avLst/>
                        </a:prstGeom>
                        <a:noFill/>
                        <a:ln w="31750" algn="ctr">
                          <a:solidFill>
                            <a:srgbClr val="FF0000"/>
                          </a:solidFill>
                          <a:round/>
                          <a:headEnd/>
                          <a:tailEnd/>
                        </a:ln>
                        <a:effectLst/>
                        <a:extLst>
                          <a:ext uri="{909E8E84-426E-40DD-AFC4-6F175D3DCCD1}">
                            <a14:hiddenFill xmlns:a14="http://schemas.microsoft.com/office/drawing/2010/main">
                              <a:solidFill>
                                <a:srgbClr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oval w14:anchorId="724716D8" id="円/楕円 2" o:spid="_x0000_s1026" style="position:absolute;left:0;text-align:left;margin-left:198.05pt;margin-top:188.95pt;width:17.8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bWUwMAAP4GAAAOAAAAZHJzL2Uyb0RvYy54bWysVdtu4zYQfS/QfyD0ruhGXSzEWcS6FAF2&#10;2wBp0WdapCxhKVEg6SjGYl/3D/oJ/bT2OzqkZCfZFEVbrA1IQ5EzmnPmzOj63dPA0SOTqhfj1gmu&#10;fAexsRG0Hw9b55efazdzkNJkpISLkW2dE1POu5vvv7uep5yFohOcMokgyKjyedo6ndZT7nmq6dhA&#10;1JWY2AibrZAD0bCUB49KMkP0gXuh7yfeLCSdpGiYUvC0XDadGxu/bVmjf2pbxTTiWwdy0/Yq7XVv&#10;rt7NNckPkkxd36xpkP+RxUD6EV56CVUSTdBR9m9CDX0jhRKtvmrE4Im27RtmMQCawP8KzUNHJmax&#10;ADlqutCkvl3Y5sfHe4l6CrXDQeigkQxQpT++fPH+/P03uKHQwmJP+r3SBiBYC7BPdR3u4qrGbg2W&#10;i/0ddncV3rh1GGVVmNZFGCWfjXeQ5I1kRINE7uiZ5CD5dyDWcht6sGdpttl+2qTxpsR15PphUrq4&#10;CDM383HihkWw2W3iapel1WdTXs/mfL5bFN48qdwiNzqx5sN0Lw08Nb0XzUeFRlF0ZDywWynF3DFC&#10;gfPAhnvlYBYKXNF+/iAoMEeOWljGnlo5mIBQYvRk9Xa66M1w2MDDMIzTOHFQA1tgZzheEz47T1Lp&#10;H5gYkDG2DuO8n5RRBMnJI0BZ4J1PmcejqHvOrar5iOatEwVpDMIn/AD92WhpnZXgPTUHLWR52Bdc&#10;okcCPVLXPvzWNF4dk+I4UhvY0FGttiY9X2zgmY8mHrNtt2RnuX+jnI2/qbIqwy4OkwqUU5bubV1g&#10;N6kh2TIqi6IMFuXgvOspZaPJ9aIc/J+V4y/KsWj/AToIuXbW1wzNm7f8zTAaiPx4nFzo5Qn0ve95&#10;r092LjloaPK7wygk2XOjiwBDEQKcc3YgzelhgoagqmNMF4ILeTdSBoJIzgJ4wbxnvJ5ZOAvZMn3p&#10;xds69lMcZW6axpGLo8p3d1lduLdFkCRptSt21VeMVrZK6tuQeim5yUocNZMPHZ0R7Y1qo3gTBg4s&#10;YOyGqZHXKz0iKfSvve7ssDMtYqv0UpOZb/6rJi/RFyLOWjOrC08rtmeqlhnw3PumZZfW3wt6upem&#10;j0wrw5C1TusHwUzxl2t76vmzdfMXAAAA//8DAFBLAwQUAAYACAAAACEAyQjSceIAAAALAQAADwAA&#10;AGRycy9kb3ducmV2LnhtbEyPwU7DMAyG70i8Q2QkLhNLS9nKStOpAsFpBzYmTbuljWkqmqRKsq28&#10;PeYEt9/yp9+fy/VkBnZGH3pnBaTzBBja1qnedgL2H693j8BClFbJwVkU8I0B1tX1VSkL5S52i+dd&#10;7BiV2FBIATrGseA8tBqNDHM3oqXdp/NGRhp9x5WXFyo3A79PkiU3srd0QcsRnzW2X7uTERDe2xfd&#10;qIXH2du2PuhNfZwdayFub6b6CVjEKf7B8KtP6lCRU+NOVgU2CMhWy5RQCnm+AkbEQ5bmwBoKabYA&#10;XpX8/w/VDwAAAP//AwBQSwECLQAUAAYACAAAACEAtoM4kv4AAADhAQAAEwAAAAAAAAAAAAAAAAAA&#10;AAAAW0NvbnRlbnRfVHlwZXNdLnhtbFBLAQItABQABgAIAAAAIQA4/SH/1gAAAJQBAAALAAAAAAAA&#10;AAAAAAAAAC8BAABfcmVscy8ucmVsc1BLAQItABQABgAIAAAAIQCEI8bWUwMAAP4GAAAOAAAAAAAA&#10;AAAAAAAAAC4CAABkcnMvZTJvRG9jLnhtbFBLAQItABQABgAIAAAAIQDJCNJx4gAAAAsBAAAPAAAA&#10;AAAAAAAAAAAAAK0FAABkcnMvZG93bnJldi54bWxQSwUGAAAAAAQABADzAAAAvAYAAAAA&#10;" filled="f" strokecolor="red" strokeweight="2.5pt"/>
            </w:pict>
          </mc:Fallback>
        </mc:AlternateContent>
      </w:r>
      <w:r w:rsidR="00060043">
        <w:rPr>
          <w:noProof/>
        </w:rPr>
        <w:drawing>
          <wp:inline distT="0" distB="0" distL="0" distR="0" wp14:anchorId="7622573D" wp14:editId="60BE9480">
            <wp:extent cx="5400040" cy="4064000"/>
            <wp:effectExtent l="0" t="0" r="0" b="0"/>
            <wp:docPr id="1408" name="Picture 4" descr="館内図最新">
              <a:extLst xmlns:a="http://schemas.openxmlformats.org/drawingml/2006/main">
                <a:ext uri="{FF2B5EF4-FFF2-40B4-BE49-F238E27FC236}">
                  <a16:creationId xmlns:a16="http://schemas.microsoft.com/office/drawing/2014/main" id="{69D5AC6E-0C54-4DEC-B269-6B665C314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4" descr="館内図最新">
                      <a:extLst>
                        <a:ext uri="{FF2B5EF4-FFF2-40B4-BE49-F238E27FC236}">
                          <a16:creationId xmlns:a16="http://schemas.microsoft.com/office/drawing/2014/main" id="{69D5AC6E-0C54-4DEC-B269-6B665C314967}"/>
                        </a:ext>
                      </a:extLst>
                    </pic:cNvPr>
                    <pic:cNvPicPr>
                      <a:picLocks noChangeAspect="1" noChangeArrowheads="1"/>
                    </pic:cNvPicPr>
                  </pic:nvPicPr>
                  <pic:blipFill>
                    <a:blip r:embed="rId8" cstate="print">
                      <a:lum contrast="6000"/>
                      <a:extLst>
                        <a:ext uri="{28A0092B-C50C-407E-A947-70E740481C1C}">
                          <a14:useLocalDpi xmlns:a14="http://schemas.microsoft.com/office/drawing/2010/main" val="0"/>
                        </a:ext>
                      </a:extLst>
                    </a:blip>
                    <a:srcRect/>
                    <a:stretch>
                      <a:fillRect/>
                    </a:stretch>
                  </pic:blipFill>
                  <pic:spPr bwMode="auto">
                    <a:xfrm>
                      <a:off x="0" y="0"/>
                      <a:ext cx="5400040" cy="4064000"/>
                    </a:xfrm>
                    <a:prstGeom prst="rect">
                      <a:avLst/>
                    </a:prstGeom>
                    <a:noFill/>
                    <a:ln>
                      <a:noFill/>
                    </a:ln>
                    <a:extLst/>
                  </pic:spPr>
                </pic:pic>
              </a:graphicData>
            </a:graphic>
          </wp:inline>
        </w:drawing>
      </w:r>
    </w:p>
    <w:p w14:paraId="41B1784C" w14:textId="77777777" w:rsidR="00327F69" w:rsidRDefault="00327F69">
      <w:pPr>
        <w:rPr>
          <w:rFonts w:ascii="HG丸ｺﾞｼｯｸM-PRO" w:eastAsia="HG丸ｺﾞｼｯｸM-PRO" w:hAnsi="HG丸ｺﾞｼｯｸM-PRO"/>
          <w:sz w:val="22"/>
          <w:u w:val="single"/>
        </w:rPr>
      </w:pPr>
    </w:p>
    <w:p w14:paraId="7A612CB6" w14:textId="21AE95B1" w:rsidR="0089376F" w:rsidRPr="0089376F" w:rsidRDefault="0089376F">
      <w:pPr>
        <w:rPr>
          <w:rFonts w:ascii="HG丸ｺﾞｼｯｸM-PRO" w:eastAsia="HG丸ｺﾞｼｯｸM-PRO" w:hAnsi="HG丸ｺﾞｼｯｸM-PRO"/>
          <w:sz w:val="22"/>
          <w:u w:val="single"/>
        </w:rPr>
      </w:pPr>
      <w:r w:rsidRPr="0089376F">
        <w:rPr>
          <w:rFonts w:ascii="HG丸ｺﾞｼｯｸM-PRO" w:eastAsia="HG丸ｺﾞｼｯｸM-PRO" w:hAnsi="HG丸ｺﾞｼｯｸM-PRO" w:hint="eastAsia"/>
          <w:sz w:val="22"/>
          <w:u w:val="single"/>
        </w:rPr>
        <w:t>検討用地</w:t>
      </w:r>
    </w:p>
    <w:p w14:paraId="30080395" w14:textId="2A84CDE6" w:rsidR="0089376F" w:rsidRDefault="00700BB3">
      <w:pPr>
        <w:rPr>
          <w:rFonts w:ascii="HG丸ｺﾞｼｯｸM-PRO" w:eastAsia="HG丸ｺﾞｼｯｸM-PRO" w:hAnsi="HG丸ｺﾞｼｯｸM-PRO"/>
          <w:sz w:val="22"/>
        </w:rPr>
      </w:pPr>
      <w:r>
        <w:rPr>
          <w:noProof/>
        </w:rPr>
        <w:drawing>
          <wp:inline distT="0" distB="0" distL="0" distR="0" wp14:anchorId="6A8AD26E" wp14:editId="1F4573DA">
            <wp:extent cx="5400040" cy="3820398"/>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820398"/>
                    </a:xfrm>
                    <a:prstGeom prst="rect">
                      <a:avLst/>
                    </a:prstGeom>
                    <a:noFill/>
                    <a:ln>
                      <a:noFill/>
                    </a:ln>
                  </pic:spPr>
                </pic:pic>
              </a:graphicData>
            </a:graphic>
          </wp:inline>
        </w:drawing>
      </w:r>
    </w:p>
    <w:p w14:paraId="2680ECB4" w14:textId="3B0580D8" w:rsidR="0089376F" w:rsidRDefault="0089376F">
      <w:pPr>
        <w:rPr>
          <w:rFonts w:ascii="HG丸ｺﾞｼｯｸM-PRO" w:eastAsia="HG丸ｺﾞｼｯｸM-PRO" w:hAnsi="HG丸ｺﾞｼｯｸM-PRO"/>
          <w:sz w:val="22"/>
        </w:rPr>
      </w:pPr>
    </w:p>
    <w:p w14:paraId="0ACF3AF7" w14:textId="61EE5955" w:rsidR="0089376F" w:rsidRDefault="0089376F" w:rsidP="0089376F">
      <w:pPr>
        <w:rPr>
          <w:rFonts w:ascii="HG丸ｺﾞｼｯｸM-PRO" w:eastAsia="HG丸ｺﾞｼｯｸM-PRO" w:hAnsi="HG丸ｺﾞｼｯｸM-PRO"/>
          <w:b/>
          <w:sz w:val="24"/>
          <w:shd w:val="pct15" w:color="auto" w:fill="FFFFFF"/>
        </w:rPr>
      </w:pPr>
      <w:r>
        <w:rPr>
          <w:rFonts w:ascii="HG丸ｺﾞｼｯｸM-PRO" w:eastAsia="HG丸ｺﾞｼｯｸM-PRO" w:hAnsi="HG丸ｺﾞｼｯｸM-PRO" w:hint="eastAsia"/>
          <w:b/>
          <w:sz w:val="24"/>
          <w:shd w:val="pct15" w:color="auto" w:fill="FFFFFF"/>
        </w:rPr>
        <w:t xml:space="preserve">３　跡地活用実施想定　</w:t>
      </w:r>
      <w:r w:rsidRPr="00D06EEA">
        <w:rPr>
          <w:rFonts w:ascii="HG丸ｺﾞｼｯｸM-PRO" w:eastAsia="HG丸ｺﾞｼｯｸM-PRO" w:hAnsi="HG丸ｺﾞｼｯｸM-PRO" w:hint="eastAsia"/>
          <w:b/>
          <w:sz w:val="24"/>
          <w:shd w:val="pct15" w:color="auto" w:fill="FFFFFF"/>
        </w:rPr>
        <w:t xml:space="preserve">　　　　　　　　　　　　　　　　　　　　　　　　　　　　</w:t>
      </w:r>
    </w:p>
    <w:p w14:paraId="467AC61A" w14:textId="2CCB44A4" w:rsidR="0089376F" w:rsidRDefault="0089376F" w:rsidP="0089376F">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新たな市営住宅の整備後、</w:t>
      </w:r>
      <w:r w:rsidR="00453E7A">
        <w:rPr>
          <w:rFonts w:ascii="HG丸ｺﾞｼｯｸM-PRO" w:eastAsia="HG丸ｺﾞｼｯｸM-PRO" w:hAnsi="HG丸ｺﾞｼｯｸM-PRO" w:hint="eastAsia"/>
          <w:sz w:val="22"/>
        </w:rPr>
        <w:t>現入居者の</w:t>
      </w:r>
      <w:r>
        <w:rPr>
          <w:rFonts w:ascii="HG丸ｺﾞｼｯｸM-PRO" w:eastAsia="HG丸ｺﾞｼｯｸM-PRO" w:hAnsi="HG丸ｺﾞｼｯｸM-PRO" w:hint="eastAsia"/>
          <w:sz w:val="22"/>
        </w:rPr>
        <w:t>転居</w:t>
      </w:r>
      <w:r w:rsidR="00453E7A">
        <w:rPr>
          <w:rFonts w:ascii="HG丸ｺﾞｼｯｸM-PRO" w:eastAsia="HG丸ｺﾞｼｯｸM-PRO" w:hAnsi="HG丸ｺﾞｼｯｸM-PRO" w:hint="eastAsia"/>
          <w:sz w:val="22"/>
        </w:rPr>
        <w:t>を行った後</w:t>
      </w:r>
      <w:r>
        <w:rPr>
          <w:rFonts w:ascii="HG丸ｺﾞｼｯｸM-PRO" w:eastAsia="HG丸ｺﾞｼｯｸM-PRO" w:hAnsi="HG丸ｺﾞｼｯｸM-PRO" w:hint="eastAsia"/>
          <w:sz w:val="22"/>
        </w:rPr>
        <w:t>、該当地を売却する</w:t>
      </w:r>
      <w:r w:rsidR="00453E7A">
        <w:rPr>
          <w:rFonts w:ascii="HG丸ｺﾞｼｯｸM-PRO" w:eastAsia="HG丸ｺﾞｼｯｸM-PRO" w:hAnsi="HG丸ｺﾞｼｯｸM-PRO" w:hint="eastAsia"/>
          <w:sz w:val="22"/>
        </w:rPr>
        <w:t>ことを</w:t>
      </w:r>
      <w:r>
        <w:rPr>
          <w:rFonts w:ascii="HG丸ｺﾞｼｯｸM-PRO" w:eastAsia="HG丸ｺﾞｼｯｸM-PRO" w:hAnsi="HG丸ｺﾞｼｯｸM-PRO" w:hint="eastAsia"/>
          <w:sz w:val="22"/>
        </w:rPr>
        <w:t>想定</w:t>
      </w:r>
      <w:r w:rsidR="00453E7A">
        <w:rPr>
          <w:rFonts w:ascii="HG丸ｺﾞｼｯｸM-PRO" w:eastAsia="HG丸ｺﾞｼｯｸM-PRO" w:hAnsi="HG丸ｺﾞｼｯｸM-PRO" w:hint="eastAsia"/>
          <w:sz w:val="22"/>
        </w:rPr>
        <w:t>しています。</w:t>
      </w:r>
      <w:r>
        <w:rPr>
          <w:rFonts w:ascii="HG丸ｺﾞｼｯｸM-PRO" w:eastAsia="HG丸ｺﾞｼｯｸM-PRO" w:hAnsi="HG丸ｺﾞｼｯｸM-PRO" w:hint="eastAsia"/>
          <w:sz w:val="22"/>
        </w:rPr>
        <w:t>なお、残存建物の除却については、提案内容やその他の事情を踏まえ市の実施</w:t>
      </w:r>
      <w:r w:rsidR="002F3AAF">
        <w:rPr>
          <w:rFonts w:ascii="HG丸ｺﾞｼｯｸM-PRO" w:eastAsia="HG丸ｺﾞｼｯｸM-PRO" w:hAnsi="HG丸ｺﾞｼｯｸM-PRO" w:hint="eastAsia"/>
          <w:sz w:val="22"/>
        </w:rPr>
        <w:t>の適否</w:t>
      </w:r>
      <w:r w:rsidR="00521E98">
        <w:rPr>
          <w:rFonts w:ascii="HG丸ｺﾞｼｯｸM-PRO" w:eastAsia="HG丸ｺﾞｼｯｸM-PRO" w:hAnsi="HG丸ｺﾞｼｯｸM-PRO" w:hint="eastAsia"/>
          <w:sz w:val="22"/>
        </w:rPr>
        <w:t>を検討します</w:t>
      </w:r>
      <w:r w:rsidRPr="00665BE1">
        <w:rPr>
          <w:rFonts w:ascii="HG丸ｺﾞｼｯｸM-PRO" w:eastAsia="HG丸ｺﾞｼｯｸM-PRO" w:hAnsi="HG丸ｺﾞｼｯｸM-PRO" w:hint="eastAsia"/>
          <w:sz w:val="22"/>
        </w:rPr>
        <w:t>。</w:t>
      </w:r>
    </w:p>
    <w:p w14:paraId="1A6A86F3" w14:textId="77777777" w:rsidR="00187DD0" w:rsidRDefault="00187DD0" w:rsidP="0089376F">
      <w:pPr>
        <w:ind w:leftChars="100" w:left="210" w:firstLineChars="100" w:firstLine="220"/>
        <w:rPr>
          <w:rFonts w:ascii="HG丸ｺﾞｼｯｸM-PRO" w:eastAsia="HG丸ｺﾞｼｯｸM-PRO" w:hAnsi="HG丸ｺﾞｼｯｸM-PRO"/>
          <w:sz w:val="22"/>
        </w:rPr>
      </w:pPr>
    </w:p>
    <w:p w14:paraId="6A312202" w14:textId="7FAF6056" w:rsidR="00521E98" w:rsidRPr="00521E98" w:rsidRDefault="002E5026" w:rsidP="002E502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521E98">
        <w:rPr>
          <w:rFonts w:ascii="HG丸ｺﾞｼｯｸM-PRO" w:eastAsia="HG丸ｺﾞｼｯｸM-PRO" w:hAnsi="HG丸ｺﾞｼｯｸM-PRO" w:hint="eastAsia"/>
          <w:sz w:val="22"/>
        </w:rPr>
        <w:t xml:space="preserve">　検討事項</w:t>
      </w:r>
    </w:p>
    <w:p w14:paraId="1498390A" w14:textId="77777777" w:rsidR="00CA4B98" w:rsidRDefault="00187DD0" w:rsidP="00CA4B98">
      <w:pPr>
        <w:ind w:leftChars="85" w:left="178" w:firstLineChars="81" w:firstLine="178"/>
        <w:rPr>
          <w:rFonts w:ascii="HG丸ｺﾞｼｯｸM-PRO" w:eastAsia="HG丸ｺﾞｼｯｸM-PRO" w:hAnsi="HG丸ｺﾞｼｯｸM-PRO"/>
          <w:sz w:val="22"/>
        </w:rPr>
      </w:pPr>
      <w:r w:rsidRPr="00E85EA5">
        <w:rPr>
          <w:rFonts w:ascii="HG丸ｺﾞｼｯｸM-PRO" w:eastAsia="HG丸ｺﾞｼｯｸM-PRO" w:hAnsi="HG丸ｺﾞｼｯｸM-PRO" w:hint="eastAsia"/>
          <w:sz w:val="22"/>
        </w:rPr>
        <w:t>土地・建物の譲渡又は賃貸借等</w:t>
      </w:r>
      <w:r>
        <w:rPr>
          <w:rFonts w:ascii="HG丸ｺﾞｼｯｸM-PRO" w:eastAsia="HG丸ｺﾞｼｯｸM-PRO" w:hAnsi="HG丸ｺﾞｼｯｸM-PRO" w:hint="eastAsia"/>
          <w:sz w:val="22"/>
        </w:rPr>
        <w:t>、</w:t>
      </w:r>
      <w:r w:rsidRPr="00127D85">
        <w:rPr>
          <w:rFonts w:ascii="HG丸ｺﾞｼｯｸM-PRO" w:eastAsia="HG丸ｺﾞｼｯｸM-PRO" w:hAnsi="HG丸ｺﾞｼｯｸM-PRO" w:hint="eastAsia"/>
          <w:sz w:val="22"/>
        </w:rPr>
        <w:t>譲渡金額</w:t>
      </w:r>
      <w:r>
        <w:rPr>
          <w:rFonts w:ascii="HG丸ｺﾞｼｯｸM-PRO" w:eastAsia="HG丸ｺﾞｼｯｸM-PRO" w:hAnsi="HG丸ｺﾞｼｯｸM-PRO" w:hint="eastAsia"/>
          <w:sz w:val="22"/>
        </w:rPr>
        <w:t>、賃貸借料</w:t>
      </w:r>
      <w:r w:rsidRPr="00127D85">
        <w:rPr>
          <w:rFonts w:ascii="HG丸ｺﾞｼｯｸM-PRO" w:eastAsia="HG丸ｺﾞｼｯｸM-PRO" w:hAnsi="HG丸ｺﾞｼｯｸM-PRO" w:hint="eastAsia"/>
          <w:sz w:val="22"/>
        </w:rPr>
        <w:t>の見込み、賃借期間</w:t>
      </w:r>
      <w:r>
        <w:rPr>
          <w:rFonts w:ascii="HG丸ｺﾞｼｯｸM-PRO" w:eastAsia="HG丸ｺﾞｼｯｸM-PRO" w:hAnsi="HG丸ｺﾞｼｯｸM-PRO" w:hint="eastAsia"/>
          <w:sz w:val="22"/>
        </w:rPr>
        <w:t>、土地</w:t>
      </w:r>
      <w:r w:rsidR="006E35B3">
        <w:rPr>
          <w:rFonts w:ascii="HG丸ｺﾞｼｯｸM-PRO" w:eastAsia="HG丸ｺﾞｼｯｸM-PRO" w:hAnsi="HG丸ｺﾞｼｯｸM-PRO" w:hint="eastAsia"/>
          <w:sz w:val="22"/>
        </w:rPr>
        <w:t>の活用方法、</w:t>
      </w:r>
      <w:r>
        <w:rPr>
          <w:rFonts w:ascii="HG丸ｺﾞｼｯｸM-PRO" w:eastAsia="HG丸ｺﾞｼｯｸM-PRO" w:hAnsi="HG丸ｺﾞｼｯｸM-PRO" w:hint="eastAsia"/>
          <w:sz w:val="22"/>
        </w:rPr>
        <w:t>新しく建物を建設する場合の事業内容等、民間事業者の</w:t>
      </w:r>
      <w:r w:rsidRPr="00E85EA5">
        <w:rPr>
          <w:rFonts w:ascii="HG丸ｺﾞｼｯｸM-PRO" w:eastAsia="HG丸ｺﾞｼｯｸM-PRO" w:hAnsi="HG丸ｺﾞｼｯｸM-PRO" w:hint="eastAsia"/>
          <w:sz w:val="22"/>
        </w:rPr>
        <w:t>事業手法</w:t>
      </w:r>
      <w:r w:rsidR="00576F31">
        <w:rPr>
          <w:rFonts w:ascii="HG丸ｺﾞｼｯｸM-PRO" w:eastAsia="HG丸ｺﾞｼｯｸM-PRO" w:hAnsi="HG丸ｺﾞｼｯｸM-PRO" w:hint="eastAsia"/>
          <w:sz w:val="22"/>
        </w:rPr>
        <w:t>及び</w:t>
      </w:r>
      <w:r w:rsidR="00576F31" w:rsidRPr="00E85EA5">
        <w:rPr>
          <w:rFonts w:ascii="HG丸ｺﾞｼｯｸM-PRO" w:eastAsia="HG丸ｺﾞｼｯｸM-PRO" w:hAnsi="HG丸ｺﾞｼｯｸM-PRO" w:hint="eastAsia"/>
          <w:sz w:val="22"/>
        </w:rPr>
        <w:t>参画可能性</w:t>
      </w:r>
      <w:r w:rsidR="00576F31">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検討をすすめます。</w:t>
      </w:r>
    </w:p>
    <w:p w14:paraId="1D4C0EEB" w14:textId="77777777" w:rsidR="00CA4B98" w:rsidRDefault="00CA4B98" w:rsidP="00CA4B98">
      <w:pPr>
        <w:ind w:firstLineChars="100" w:firstLine="220"/>
        <w:rPr>
          <w:rFonts w:ascii="HG丸ｺﾞｼｯｸM-PRO" w:eastAsia="HG丸ｺﾞｼｯｸM-PRO" w:hAnsi="HG丸ｺﾞｼｯｸM-PRO"/>
          <w:sz w:val="22"/>
        </w:rPr>
      </w:pPr>
    </w:p>
    <w:p w14:paraId="20B0866A" w14:textId="4A6EF223" w:rsidR="0089376F" w:rsidRDefault="002E5026" w:rsidP="00CA4B98">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r w:rsidR="0089376F" w:rsidRPr="00127D8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スケジュールイメージ</w:t>
      </w:r>
    </w:p>
    <w:tbl>
      <w:tblPr>
        <w:tblStyle w:val="1"/>
        <w:tblW w:w="8455" w:type="dxa"/>
        <w:tblLook w:val="04A0" w:firstRow="1" w:lastRow="0" w:firstColumn="1" w:lastColumn="0" w:noHBand="0" w:noVBand="1"/>
      </w:tblPr>
      <w:tblGrid>
        <w:gridCol w:w="437"/>
        <w:gridCol w:w="1669"/>
        <w:gridCol w:w="533"/>
        <w:gridCol w:w="512"/>
        <w:gridCol w:w="512"/>
        <w:gridCol w:w="512"/>
        <w:gridCol w:w="512"/>
        <w:gridCol w:w="512"/>
        <w:gridCol w:w="512"/>
        <w:gridCol w:w="512"/>
        <w:gridCol w:w="512"/>
        <w:gridCol w:w="584"/>
        <w:gridCol w:w="1136"/>
      </w:tblGrid>
      <w:tr w:rsidR="007034E1" w:rsidRPr="001A33F0" w14:paraId="20060716" w14:textId="63000A71" w:rsidTr="007034E1">
        <w:trPr>
          <w:trHeight w:val="684"/>
        </w:trPr>
        <w:tc>
          <w:tcPr>
            <w:tcW w:w="2106" w:type="dxa"/>
            <w:gridSpan w:val="2"/>
            <w:shd w:val="clear" w:color="auto" w:fill="D9D9D9"/>
            <w:vAlign w:val="center"/>
          </w:tcPr>
          <w:p w14:paraId="6CCD0D40" w14:textId="3D0C04E0" w:rsidR="007034E1" w:rsidRPr="0057423A" w:rsidRDefault="007034E1" w:rsidP="003F6E6D">
            <w:pPr>
              <w:widowControl w:val="0"/>
              <w:jc w:val="center"/>
              <w:rPr>
                <w:rFonts w:ascii="HG丸ｺﾞｼｯｸM-PRO" w:eastAsia="HG丸ｺﾞｼｯｸM-PRO" w:hAnsi="HG丸ｺﾞｼｯｸM-PRO" w:cs="Times New Roman"/>
                <w:sz w:val="16"/>
                <w:szCs w:val="16"/>
              </w:rPr>
            </w:pPr>
            <w:bookmarkStart w:id="0" w:name="_Hlk211944334"/>
            <w:r w:rsidRPr="0057423A">
              <w:rPr>
                <w:rFonts w:ascii="HG丸ｺﾞｼｯｸM-PRO" w:eastAsia="HG丸ｺﾞｼｯｸM-PRO" w:hAnsi="HG丸ｺﾞｼｯｸM-PRO" w:cs="Times New Roman" w:hint="eastAsia"/>
                <w:sz w:val="16"/>
                <w:szCs w:val="16"/>
              </w:rPr>
              <w:t>項　　目</w:t>
            </w:r>
          </w:p>
        </w:tc>
        <w:tc>
          <w:tcPr>
            <w:tcW w:w="533" w:type="dxa"/>
            <w:shd w:val="clear" w:color="auto" w:fill="D9D9D9"/>
            <w:vAlign w:val="center"/>
          </w:tcPr>
          <w:p w14:paraId="033886A7" w14:textId="7538C51A" w:rsidR="007034E1" w:rsidRPr="0057423A" w:rsidRDefault="007034E1" w:rsidP="003F6E6D">
            <w:pPr>
              <w:widowControl w:val="0"/>
              <w:spacing w:line="0" w:lineRule="atLeast"/>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R8</w:t>
            </w:r>
          </w:p>
          <w:p w14:paraId="2A927602" w14:textId="77777777" w:rsidR="007034E1" w:rsidRPr="0057423A" w:rsidRDefault="007034E1" w:rsidP="003F6E6D">
            <w:pPr>
              <w:widowControl w:val="0"/>
              <w:spacing w:line="0" w:lineRule="atLeast"/>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１月</w:t>
            </w:r>
          </w:p>
        </w:tc>
        <w:tc>
          <w:tcPr>
            <w:tcW w:w="512" w:type="dxa"/>
            <w:shd w:val="clear" w:color="auto" w:fill="D9D9D9"/>
            <w:vAlign w:val="center"/>
          </w:tcPr>
          <w:p w14:paraId="4FC5ED31" w14:textId="77777777"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２月</w:t>
            </w:r>
          </w:p>
        </w:tc>
        <w:tc>
          <w:tcPr>
            <w:tcW w:w="512" w:type="dxa"/>
            <w:shd w:val="clear" w:color="auto" w:fill="D9D9D9"/>
            <w:vAlign w:val="center"/>
          </w:tcPr>
          <w:p w14:paraId="77293FB2" w14:textId="77777777"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３月</w:t>
            </w:r>
          </w:p>
        </w:tc>
        <w:tc>
          <w:tcPr>
            <w:tcW w:w="512" w:type="dxa"/>
            <w:shd w:val="clear" w:color="auto" w:fill="D9D9D9"/>
            <w:vAlign w:val="center"/>
          </w:tcPr>
          <w:p w14:paraId="047D9A23" w14:textId="77777777"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４月</w:t>
            </w:r>
          </w:p>
        </w:tc>
        <w:tc>
          <w:tcPr>
            <w:tcW w:w="512" w:type="dxa"/>
            <w:shd w:val="clear" w:color="auto" w:fill="D9D9D9"/>
            <w:vAlign w:val="center"/>
          </w:tcPr>
          <w:p w14:paraId="618ED79A" w14:textId="77777777"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５月</w:t>
            </w:r>
          </w:p>
        </w:tc>
        <w:tc>
          <w:tcPr>
            <w:tcW w:w="512" w:type="dxa"/>
            <w:shd w:val="clear" w:color="auto" w:fill="D9D9D9"/>
            <w:vAlign w:val="center"/>
          </w:tcPr>
          <w:p w14:paraId="3FF21333" w14:textId="77777777"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６月</w:t>
            </w:r>
          </w:p>
        </w:tc>
        <w:tc>
          <w:tcPr>
            <w:tcW w:w="512" w:type="dxa"/>
            <w:shd w:val="clear" w:color="auto" w:fill="D9D9D9"/>
            <w:vAlign w:val="center"/>
          </w:tcPr>
          <w:p w14:paraId="44D766B7" w14:textId="77777777"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７月</w:t>
            </w:r>
          </w:p>
        </w:tc>
        <w:tc>
          <w:tcPr>
            <w:tcW w:w="512" w:type="dxa"/>
            <w:shd w:val="clear" w:color="auto" w:fill="D9D9D9"/>
            <w:vAlign w:val="center"/>
          </w:tcPr>
          <w:p w14:paraId="168C567F" w14:textId="77777777"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８月</w:t>
            </w:r>
          </w:p>
        </w:tc>
        <w:tc>
          <w:tcPr>
            <w:tcW w:w="512" w:type="dxa"/>
            <w:shd w:val="clear" w:color="auto" w:fill="D9D9D9"/>
            <w:vAlign w:val="center"/>
          </w:tcPr>
          <w:p w14:paraId="20DEFBB6" w14:textId="77777777"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９月</w:t>
            </w:r>
          </w:p>
        </w:tc>
        <w:tc>
          <w:tcPr>
            <w:tcW w:w="584" w:type="dxa"/>
            <w:shd w:val="clear" w:color="auto" w:fill="D9D9D9"/>
            <w:vAlign w:val="center"/>
          </w:tcPr>
          <w:p w14:paraId="256B4A16" w14:textId="4E53C282"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10月</w:t>
            </w:r>
          </w:p>
        </w:tc>
        <w:tc>
          <w:tcPr>
            <w:tcW w:w="1136" w:type="dxa"/>
            <w:shd w:val="clear" w:color="auto" w:fill="D9D9D9"/>
            <w:vAlign w:val="center"/>
          </w:tcPr>
          <w:p w14:paraId="139D880A" w14:textId="7628FC79" w:rsidR="007034E1" w:rsidRPr="0057423A" w:rsidRDefault="007034E1" w:rsidP="003F6E6D">
            <w:pPr>
              <w:widowControl w:val="0"/>
              <w:jc w:val="center"/>
              <w:rPr>
                <w:rFonts w:ascii="HG丸ｺﾞｼｯｸM-PRO" w:eastAsia="HG丸ｺﾞｼｯｸM-PRO" w:hAnsi="HG丸ｺﾞｼｯｸM-PRO" w:cs="Times New Roman"/>
                <w:sz w:val="16"/>
                <w:szCs w:val="16"/>
              </w:rPr>
            </w:pPr>
            <w:r w:rsidRPr="0057423A">
              <w:rPr>
                <w:rFonts w:ascii="HG丸ｺﾞｼｯｸM-PRO" w:eastAsia="HG丸ｺﾞｼｯｸM-PRO" w:hAnsi="HG丸ｺﾞｼｯｸM-PRO" w:cs="Times New Roman" w:hint="eastAsia"/>
                <w:sz w:val="16"/>
                <w:szCs w:val="16"/>
              </w:rPr>
              <w:t>11月～</w:t>
            </w:r>
          </w:p>
        </w:tc>
      </w:tr>
      <w:tr w:rsidR="007034E1" w:rsidRPr="001A33F0" w14:paraId="48F47247" w14:textId="1D78AC32" w:rsidTr="007034E1">
        <w:trPr>
          <w:trHeight w:val="197"/>
        </w:trPr>
        <w:tc>
          <w:tcPr>
            <w:tcW w:w="437" w:type="dxa"/>
            <w:tcBorders>
              <w:bottom w:val="dotted" w:sz="4" w:space="0" w:color="000000" w:themeColor="text1"/>
              <w:right w:val="dotted" w:sz="4" w:space="0" w:color="000000" w:themeColor="text1"/>
            </w:tcBorders>
            <w:vAlign w:val="center"/>
          </w:tcPr>
          <w:p w14:paraId="26190C4C" w14:textId="13150FCC" w:rsidR="007034E1" w:rsidRPr="001A33F0" w:rsidRDefault="007034E1" w:rsidP="00092B28">
            <w:pPr>
              <w:widowControl w:val="0"/>
              <w:jc w:val="center"/>
              <w:rPr>
                <w:rFonts w:ascii="HG丸ｺﾞｼｯｸM-PRO" w:eastAsia="HG丸ｺﾞｼｯｸM-PRO" w:hAnsi="HG丸ｺﾞｼｯｸM-PRO" w:cs="Times New Roman"/>
                <w:sz w:val="16"/>
              </w:rPr>
            </w:pPr>
            <w:r w:rsidRPr="001A33F0">
              <w:rPr>
                <w:rFonts w:ascii="HG丸ｺﾞｼｯｸM-PRO" w:eastAsia="HG丸ｺﾞｼｯｸM-PRO" w:hAnsi="HG丸ｺﾞｼｯｸM-PRO" w:cs="Times New Roman" w:hint="eastAsia"/>
                <w:sz w:val="16"/>
              </w:rPr>
              <w:t>１</w:t>
            </w:r>
          </w:p>
        </w:tc>
        <w:tc>
          <w:tcPr>
            <w:tcW w:w="1669" w:type="dxa"/>
            <w:tcBorders>
              <w:left w:val="dotted" w:sz="4" w:space="0" w:color="000000" w:themeColor="text1"/>
              <w:bottom w:val="dotted" w:sz="4" w:space="0" w:color="auto"/>
            </w:tcBorders>
            <w:vAlign w:val="center"/>
          </w:tcPr>
          <w:p w14:paraId="29F976D5" w14:textId="77777777" w:rsidR="007034E1" w:rsidRPr="001A33F0" w:rsidRDefault="007034E1" w:rsidP="001A33F0">
            <w:pPr>
              <w:widowControl w:val="0"/>
              <w:rPr>
                <w:rFonts w:ascii="HG丸ｺﾞｼｯｸM-PRO" w:eastAsia="HG丸ｺﾞｼｯｸM-PRO" w:hAnsi="HG丸ｺﾞｼｯｸM-PRO" w:cs="Times New Roman"/>
                <w:sz w:val="16"/>
              </w:rPr>
            </w:pPr>
            <w:r w:rsidRPr="001A33F0">
              <w:rPr>
                <w:rFonts w:ascii="HG丸ｺﾞｼｯｸM-PRO" w:eastAsia="HG丸ｺﾞｼｯｸM-PRO" w:hAnsi="HG丸ｺﾞｼｯｸM-PRO" w:cs="Times New Roman" w:hint="eastAsia"/>
                <w:sz w:val="16"/>
              </w:rPr>
              <w:t>サウンディング調査</w:t>
            </w:r>
          </w:p>
        </w:tc>
        <w:tc>
          <w:tcPr>
            <w:tcW w:w="533" w:type="dxa"/>
            <w:tcBorders>
              <w:bottom w:val="dotted" w:sz="4" w:space="0" w:color="auto"/>
            </w:tcBorders>
          </w:tcPr>
          <w:p w14:paraId="0B732E1D" w14:textId="0DBC5D41"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bottom w:val="dotted" w:sz="4" w:space="0" w:color="auto"/>
            </w:tcBorders>
            <w:vAlign w:val="center"/>
          </w:tcPr>
          <w:p w14:paraId="5CBCB9B1" w14:textId="5F1286DF"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bottom w:val="dotted" w:sz="4" w:space="0" w:color="auto"/>
            </w:tcBorders>
          </w:tcPr>
          <w:p w14:paraId="4F2CAD1E" w14:textId="5CFA0718"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bottom w:val="dotted" w:sz="4" w:space="0" w:color="auto"/>
            </w:tcBorders>
          </w:tcPr>
          <w:p w14:paraId="7FFA2E5D"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bottom w:val="dotted" w:sz="4" w:space="0" w:color="auto"/>
            </w:tcBorders>
          </w:tcPr>
          <w:p w14:paraId="3BD19727"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bottom w:val="dotted" w:sz="4" w:space="0" w:color="auto"/>
            </w:tcBorders>
          </w:tcPr>
          <w:p w14:paraId="72A08643"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bottom w:val="dotted" w:sz="4" w:space="0" w:color="auto"/>
            </w:tcBorders>
          </w:tcPr>
          <w:p w14:paraId="134BA30A"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bottom w:val="dotted" w:sz="4" w:space="0" w:color="auto"/>
            </w:tcBorders>
          </w:tcPr>
          <w:p w14:paraId="57BA8349"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bottom w:val="dotted" w:sz="4" w:space="0" w:color="auto"/>
            </w:tcBorders>
          </w:tcPr>
          <w:p w14:paraId="294B5A64"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84" w:type="dxa"/>
            <w:tcBorders>
              <w:bottom w:val="dotted" w:sz="4" w:space="0" w:color="auto"/>
            </w:tcBorders>
          </w:tcPr>
          <w:p w14:paraId="4AD7841F"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1136" w:type="dxa"/>
            <w:tcBorders>
              <w:bottom w:val="dotted" w:sz="4" w:space="0" w:color="auto"/>
            </w:tcBorders>
          </w:tcPr>
          <w:p w14:paraId="3972B55C"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r>
      <w:tr w:rsidR="007034E1" w:rsidRPr="001A33F0" w14:paraId="767CF29A" w14:textId="00A450EF" w:rsidTr="007034E1">
        <w:trPr>
          <w:trHeight w:val="180"/>
        </w:trPr>
        <w:tc>
          <w:tcPr>
            <w:tcW w:w="437" w:type="dxa"/>
            <w:tcBorders>
              <w:top w:val="dotted" w:sz="4" w:space="0" w:color="000000" w:themeColor="text1"/>
              <w:bottom w:val="single" w:sz="4" w:space="0" w:color="FFFFFF"/>
              <w:right w:val="dotted" w:sz="4" w:space="0" w:color="auto"/>
            </w:tcBorders>
            <w:vAlign w:val="center"/>
          </w:tcPr>
          <w:p w14:paraId="271A1B6F" w14:textId="03DDDD26" w:rsidR="007034E1" w:rsidRPr="001A33F0" w:rsidRDefault="007034E1" w:rsidP="00092B28">
            <w:pPr>
              <w:widowControl w:val="0"/>
              <w:jc w:val="center"/>
              <w:rPr>
                <w:rFonts w:ascii="HG丸ｺﾞｼｯｸM-PRO" w:eastAsia="HG丸ｺﾞｼｯｸM-PRO" w:hAnsi="HG丸ｺﾞｼｯｸM-PRO" w:cs="Times New Roman"/>
                <w:sz w:val="16"/>
              </w:rPr>
            </w:pPr>
            <w:r>
              <w:rPr>
                <w:rFonts w:ascii="HG丸ｺﾞｼｯｸM-PRO" w:eastAsia="HG丸ｺﾞｼｯｸM-PRO" w:hAnsi="HG丸ｺﾞｼｯｸM-PRO" w:cs="Times New Roman" w:hint="eastAsia"/>
                <w:sz w:val="16"/>
              </w:rPr>
              <w:t>２</w:t>
            </w:r>
          </w:p>
        </w:tc>
        <w:tc>
          <w:tcPr>
            <w:tcW w:w="1669" w:type="dxa"/>
            <w:tcBorders>
              <w:top w:val="dotted" w:sz="4" w:space="0" w:color="auto"/>
              <w:left w:val="dotted" w:sz="4" w:space="0" w:color="auto"/>
              <w:bottom w:val="dotted" w:sz="4" w:space="0" w:color="auto"/>
            </w:tcBorders>
            <w:vAlign w:val="center"/>
          </w:tcPr>
          <w:p w14:paraId="2F9B3B0E" w14:textId="77777777" w:rsidR="007034E1" w:rsidRPr="001A33F0" w:rsidRDefault="007034E1" w:rsidP="001A33F0">
            <w:pPr>
              <w:widowControl w:val="0"/>
              <w:rPr>
                <w:rFonts w:ascii="HG丸ｺﾞｼｯｸM-PRO" w:eastAsia="HG丸ｺﾞｼｯｸM-PRO" w:hAnsi="HG丸ｺﾞｼｯｸM-PRO" w:cs="Times New Roman"/>
                <w:sz w:val="16"/>
              </w:rPr>
            </w:pPr>
            <w:r w:rsidRPr="001A33F0">
              <w:rPr>
                <w:rFonts w:ascii="HG丸ｺﾞｼｯｸM-PRO" w:eastAsia="HG丸ｺﾞｼｯｸM-PRO" w:hAnsi="HG丸ｺﾞｼｯｸM-PRO" w:cs="Times New Roman" w:hint="eastAsia"/>
                <w:sz w:val="16"/>
              </w:rPr>
              <w:t>入居者移転</w:t>
            </w:r>
          </w:p>
        </w:tc>
        <w:tc>
          <w:tcPr>
            <w:tcW w:w="533" w:type="dxa"/>
            <w:tcBorders>
              <w:top w:val="dotted" w:sz="4" w:space="0" w:color="auto"/>
              <w:bottom w:val="dotted" w:sz="4" w:space="0" w:color="auto"/>
            </w:tcBorders>
          </w:tcPr>
          <w:p w14:paraId="528B7165" w14:textId="22409916"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4A8A05C9" w14:textId="7D7D8D8F"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2C0CBE8C" w14:textId="1CF99E8B"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7FF6C21E" w14:textId="48DD3867" w:rsidR="007034E1" w:rsidRPr="001A33F0" w:rsidRDefault="007034E1" w:rsidP="001A33F0">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44256" behindDoc="0" locked="0" layoutInCell="1" allowOverlap="1" wp14:anchorId="60FD84D4" wp14:editId="2C839F17">
                      <wp:simplePos x="0" y="0"/>
                      <wp:positionH relativeFrom="column">
                        <wp:posOffset>-64301</wp:posOffset>
                      </wp:positionH>
                      <wp:positionV relativeFrom="paragraph">
                        <wp:posOffset>14025</wp:posOffset>
                      </wp:positionV>
                      <wp:extent cx="615674" cy="140032"/>
                      <wp:effectExtent l="57150" t="38100" r="13335" b="88900"/>
                      <wp:wrapNone/>
                      <wp:docPr id="13" name="矢印: 右 13"/>
                      <wp:cNvGraphicFramePr/>
                      <a:graphic xmlns:a="http://schemas.openxmlformats.org/drawingml/2006/main">
                        <a:graphicData uri="http://schemas.microsoft.com/office/word/2010/wordprocessingShape">
                          <wps:wsp>
                            <wps:cNvSpPr/>
                            <wps:spPr>
                              <a:xfrm>
                                <a:off x="0" y="0"/>
                                <a:ext cx="615674" cy="140032"/>
                              </a:xfrm>
                              <a:prstGeom prst="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ECA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 o:spid="_x0000_s1026" type="#_x0000_t13" style="position:absolute;left:0;text-align:left;margin-left:-5.05pt;margin-top:1.1pt;width:48.5pt;height:1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ANQMAADMHAAAOAAAAZHJzL2Uyb0RvYy54bWysVVtuGzcU/S+QPRD8j0ejhx+CZUOw4aKA&#10;mxixA39THM4MAQ7JkJRH7h6KLKFAV1CgazKyjRySI1l1+1HY0QfF++B9nnvn9HzTKfIgnJdGL2h5&#10;MKJEaG4qqZsF/Xx39f6YEh+YrpgyWizoo/D0/OzdT6e9nYuxaY2qhCMwov28twvahmDnReF5Kzrm&#10;D4wVGsLauI4FkK4pKsd6WO9UMR6NDoveuMo6w4X34F5mIT1L9uta8PCxrr0IRC0oYgvpdOlcxbM4&#10;O2XzxjHbSj6EwV4RRcekhtOdqUsWGFk7+S9TneTOeFOHA266wtS15CLlgGzK0YtsbltmRcoFxfF2&#10;Vyb/48zyDw83jsgKvZtQolmHHn3748+n3/+ak6evfxNwUaLe+jk0b+2NGyiPa8x3U7su/iMTskll&#10;fdyVVWwC4WAelrPDoyklHKJyOhpNxtFm8fzYOh9+FqYj8bKgTjZtWDpn+lRS9nDtQ36wVRwqXV1J&#10;pYgz4V6GNhULDnIbPN4kLU+sQb1Gie0f/YVy5IEBDQBRZfo7BEmJYj5AALX0S7pB6pA1Z5GZkeJZ&#10;+NVUmT3JujmybDll1fh9x5P4+g3OJ0dvcF7mEGM8r0u9TNEjRRjYT31XEnTxRergNNvqK6kJi5ug&#10;PMSwxkSI50yJCLcBA5i91MboQmnSL+jJbDwDWBi2Qa0YusM7iwdeN5Qw1WDN8OByRY2Su8f/N8Gh&#10;X/tPI6wumW9zX30UDdEpHeMSaZEMiDLrINxtW/VkpdbuE0NowHRMrZIRvSnRSABOsySB6J8YHfDg&#10;mtUOjdHCgBOmbMsGiB1H5hBxVk8Q28WQqL3wijipeTbjbWWqR4w3vMcJIN7yK4lcrwH3G+aw6MDE&#10;8g4fcdTKoPhmuFHSGvfbf/GjPvYPpJT0WJzozJc1cwJT9IvGpJ2U0ynMhkRMZ0fjmP6+ZLUv0evu&#10;wmAayxRdukb9oLbX2pnuHjt+Gb1CxDSH74yBgbgIcXIpwVeCi+Uy3bFdLQvX+tby7U6IXb7b3DNn&#10;hz0TMPsfzHbJsvmLRZN1Y/+1Wa6DqWXaQs91RfEjgc2c5z5/ReLq36eT1vO37uw7AAAA//8DAFBL&#10;AwQUAAYACAAAACEApOPqnNsAAAAHAQAADwAAAGRycy9kb3ducmV2LnhtbEyOwU7DMBBE70j8g7VI&#10;3Fo7AUIa4lQIwS2CUvoBbrxNIuJ1FLtt+HuWEz2OZvTmlevZDeKEU+g9aUiWCgRS421PrYbd19si&#10;BxGiIWsGT6jhBwOsq+ur0hTWn+kTT9vYCoZQKIyGLsaxkDI0HToTln5E4u7gJ2cix6mVdjJnhrtB&#10;pkpl0pme+KEzI7502Hxvj05Dv1ttHms6qCRk7w+vH0nt602u9e3N/PwEIuIc/8fwp8/qULHT3h/J&#10;BjFoWCQq4amGNAXBfZ6tQOw53t+BrEp56V/9AgAA//8DAFBLAQItABQABgAIAAAAIQC2gziS/gAA&#10;AOEBAAATAAAAAAAAAAAAAAAAAAAAAABbQ29udGVudF9UeXBlc10ueG1sUEsBAi0AFAAGAAgAAAAh&#10;ADj9If/WAAAAlAEAAAsAAAAAAAAAAAAAAAAALwEAAF9yZWxzLy5yZWxzUEsBAi0AFAAGAAgAAAAh&#10;AD9JZIA1AwAAMwcAAA4AAAAAAAAAAAAAAAAALgIAAGRycy9lMm9Eb2MueG1sUEsBAi0AFAAGAAgA&#10;AAAhAKTj6pzbAAAABwEAAA8AAAAAAAAAAAAAAAAAjwUAAGRycy9kb3ducmV2LnhtbFBLBQYAAAAA&#10;BAAEAPMAAACXBgAAAAA=&#10;" adj="19144" fillcolor="#bcbcbc" strokecolor="windowText">
                      <v:fill color2="#ededed" rotate="t" angle="180" colors="0 #bcbcbc;22938f #d0d0d0;1 #ededed" focus="100%" type="gradient"/>
                      <v:shadow on="t" color="black" opacity="24903f" origin=",.5" offset="0,.55556mm"/>
                    </v:shape>
                  </w:pict>
                </mc:Fallback>
              </mc:AlternateContent>
            </w:r>
          </w:p>
        </w:tc>
        <w:tc>
          <w:tcPr>
            <w:tcW w:w="512" w:type="dxa"/>
            <w:tcBorders>
              <w:top w:val="dotted" w:sz="4" w:space="0" w:color="auto"/>
              <w:bottom w:val="dotted" w:sz="4" w:space="0" w:color="auto"/>
            </w:tcBorders>
          </w:tcPr>
          <w:p w14:paraId="3882011E" w14:textId="12965BF1"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6E71BE6D" w14:textId="2713E17B"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1CA35655" w14:textId="7C2EA1E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4133C2BC"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79C2878D"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84" w:type="dxa"/>
            <w:tcBorders>
              <w:top w:val="dotted" w:sz="4" w:space="0" w:color="auto"/>
              <w:bottom w:val="dotted" w:sz="4" w:space="0" w:color="auto"/>
            </w:tcBorders>
          </w:tcPr>
          <w:p w14:paraId="36D72396"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1136" w:type="dxa"/>
            <w:tcBorders>
              <w:top w:val="dotted" w:sz="4" w:space="0" w:color="auto"/>
              <w:bottom w:val="dotted" w:sz="4" w:space="0" w:color="auto"/>
            </w:tcBorders>
          </w:tcPr>
          <w:p w14:paraId="3AC19161"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r>
      <w:tr w:rsidR="007034E1" w:rsidRPr="001A33F0" w14:paraId="13094641" w14:textId="2EF304B1" w:rsidTr="007034E1">
        <w:trPr>
          <w:trHeight w:val="536"/>
        </w:trPr>
        <w:tc>
          <w:tcPr>
            <w:tcW w:w="437" w:type="dxa"/>
            <w:tcBorders>
              <w:top w:val="dotted" w:sz="4" w:space="0" w:color="000000" w:themeColor="text1"/>
              <w:bottom w:val="dotted" w:sz="4" w:space="0" w:color="000000" w:themeColor="text1"/>
              <w:right w:val="dotted" w:sz="4" w:space="0" w:color="auto"/>
            </w:tcBorders>
            <w:vAlign w:val="center"/>
          </w:tcPr>
          <w:p w14:paraId="3273F83B" w14:textId="7418EF77" w:rsidR="007034E1" w:rsidRPr="001A33F0" w:rsidRDefault="007034E1" w:rsidP="00092B28">
            <w:pPr>
              <w:widowControl w:val="0"/>
              <w:jc w:val="center"/>
              <w:rPr>
                <w:rFonts w:ascii="HG丸ｺﾞｼｯｸM-PRO" w:eastAsia="HG丸ｺﾞｼｯｸM-PRO" w:hAnsi="HG丸ｺﾞｼｯｸM-PRO" w:cs="Times New Roman"/>
                <w:sz w:val="16"/>
              </w:rPr>
            </w:pPr>
            <w:r>
              <w:rPr>
                <w:rFonts w:ascii="HG丸ｺﾞｼｯｸM-PRO" w:eastAsia="HG丸ｺﾞｼｯｸM-PRO" w:hAnsi="HG丸ｺﾞｼｯｸM-PRO" w:cs="Times New Roman" w:hint="eastAsia"/>
                <w:sz w:val="16"/>
              </w:rPr>
              <w:t>３</w:t>
            </w:r>
          </w:p>
        </w:tc>
        <w:tc>
          <w:tcPr>
            <w:tcW w:w="1669" w:type="dxa"/>
            <w:tcBorders>
              <w:top w:val="dotted" w:sz="4" w:space="0" w:color="000000" w:themeColor="text1"/>
              <w:left w:val="dotted" w:sz="4" w:space="0" w:color="auto"/>
              <w:bottom w:val="dotted" w:sz="4" w:space="0" w:color="auto"/>
            </w:tcBorders>
            <w:vAlign w:val="center"/>
          </w:tcPr>
          <w:p w14:paraId="2606B3B2" w14:textId="1C4D4E0F" w:rsidR="007034E1" w:rsidRPr="001A33F0" w:rsidRDefault="007034E1" w:rsidP="001A33F0">
            <w:pPr>
              <w:widowControl w:val="0"/>
              <w:rPr>
                <w:rFonts w:ascii="HG丸ｺﾞｼｯｸM-PRO" w:eastAsia="HG丸ｺﾞｼｯｸM-PRO" w:hAnsi="HG丸ｺﾞｼｯｸM-PRO" w:cs="Times New Roman"/>
                <w:sz w:val="16"/>
              </w:rPr>
            </w:pPr>
            <w:r w:rsidRPr="001A33F0">
              <w:rPr>
                <w:rFonts w:ascii="HG丸ｺﾞｼｯｸM-PRO" w:eastAsia="HG丸ｺﾞｼｯｸM-PRO" w:hAnsi="HG丸ｺﾞｼｯｸM-PRO" w:cs="Times New Roman" w:hint="eastAsia"/>
                <w:sz w:val="16"/>
              </w:rPr>
              <w:t>既存市営住宅除却工事</w:t>
            </w:r>
            <w:r w:rsidRPr="00945363">
              <w:rPr>
                <w:rFonts w:ascii="HG丸ｺﾞｼｯｸM-PRO" w:eastAsia="HG丸ｺﾞｼｯｸM-PRO" w:hAnsi="HG丸ｺﾞｼｯｸM-PRO" w:cs="Times New Roman" w:hint="eastAsia"/>
                <w:sz w:val="16"/>
              </w:rPr>
              <w:t>（用地測量</w:t>
            </w:r>
            <w:r>
              <w:rPr>
                <w:rFonts w:ascii="HG丸ｺﾞｼｯｸM-PRO" w:eastAsia="HG丸ｺﾞｼｯｸM-PRO" w:hAnsi="HG丸ｺﾞｼｯｸM-PRO" w:cs="Times New Roman" w:hint="eastAsia"/>
                <w:sz w:val="16"/>
              </w:rPr>
              <w:t>含</w:t>
            </w:r>
            <w:r w:rsidRPr="00945363">
              <w:rPr>
                <w:rFonts w:ascii="HG丸ｺﾞｼｯｸM-PRO" w:eastAsia="HG丸ｺﾞｼｯｸM-PRO" w:hAnsi="HG丸ｺﾞｼｯｸM-PRO" w:cs="Times New Roman" w:hint="eastAsia"/>
                <w:sz w:val="16"/>
              </w:rPr>
              <w:t>）</w:t>
            </w:r>
          </w:p>
        </w:tc>
        <w:tc>
          <w:tcPr>
            <w:tcW w:w="533" w:type="dxa"/>
            <w:tcBorders>
              <w:top w:val="dotted" w:sz="4" w:space="0" w:color="auto"/>
              <w:bottom w:val="dotted" w:sz="4" w:space="0" w:color="auto"/>
            </w:tcBorders>
          </w:tcPr>
          <w:p w14:paraId="4DA78093" w14:textId="77777777"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2DFC6DC1" w14:textId="77777777" w:rsidR="007034E1" w:rsidRPr="001A33F0" w:rsidRDefault="007034E1" w:rsidP="001A33F0">
            <w:pPr>
              <w:widowControl w:val="0"/>
              <w:rPr>
                <w:rFonts w:ascii="HG丸ｺﾞｼｯｸM-PRO" w:eastAsia="HG丸ｺﾞｼｯｸM-PRO" w:hAnsi="HG丸ｺﾞｼｯｸM-PRO" w:cs="Times New Roman"/>
                <w:noProof/>
                <w:sz w:val="22"/>
              </w:rPr>
            </w:pPr>
          </w:p>
        </w:tc>
        <w:tc>
          <w:tcPr>
            <w:tcW w:w="512" w:type="dxa"/>
            <w:tcBorders>
              <w:top w:val="dotted" w:sz="4" w:space="0" w:color="auto"/>
              <w:bottom w:val="dotted" w:sz="4" w:space="0" w:color="auto"/>
            </w:tcBorders>
          </w:tcPr>
          <w:p w14:paraId="480B6399" w14:textId="77777777"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77F8C04B" w14:textId="6805824F"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1CF5E3AD" w14:textId="3B483D34"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202C2304" w14:textId="3664ECF0" w:rsidR="007034E1" w:rsidRPr="001A33F0" w:rsidRDefault="007034E1" w:rsidP="001A33F0">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45280" behindDoc="0" locked="0" layoutInCell="1" allowOverlap="1" wp14:anchorId="6868C0F1" wp14:editId="48740C0B">
                      <wp:simplePos x="0" y="0"/>
                      <wp:positionH relativeFrom="column">
                        <wp:posOffset>-270502</wp:posOffset>
                      </wp:positionH>
                      <wp:positionV relativeFrom="paragraph">
                        <wp:posOffset>159113</wp:posOffset>
                      </wp:positionV>
                      <wp:extent cx="1647182" cy="147099"/>
                      <wp:effectExtent l="57150" t="38100" r="10795" b="100965"/>
                      <wp:wrapNone/>
                      <wp:docPr id="15" name="矢印: 右 15"/>
                      <wp:cNvGraphicFramePr/>
                      <a:graphic xmlns:a="http://schemas.openxmlformats.org/drawingml/2006/main">
                        <a:graphicData uri="http://schemas.microsoft.com/office/word/2010/wordprocessingShape">
                          <wps:wsp>
                            <wps:cNvSpPr/>
                            <wps:spPr>
                              <a:xfrm>
                                <a:off x="0" y="0"/>
                                <a:ext cx="1647182" cy="147099"/>
                              </a:xfrm>
                              <a:prstGeom prst="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6713" id="矢印: 右 15" o:spid="_x0000_s1026" type="#_x0000_t13" style="position:absolute;left:0;text-align:left;margin-left:-21.3pt;margin-top:12.55pt;width:129.7pt;height:1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8EOAMAADQHAAAOAAAAZHJzL2Uyb0RvYy54bWysVVFuGzcQ/S+QOxD8j1crS7YlWDYEGy4K&#10;uIkRO/A3xeXuEuCSDEl55d6hyBEK9AQFeiYj18gjuZJVtx+FHX1Q5MxwOG/mzezp+aZT5EE4L41e&#10;0PJgRInQ3FRSNwv6+e7q/QklPjBdMWW0WNBH4en52bufTns7F2PTGlUJR+BE+3lvF7QNwc6LwvNW&#10;dMwfGCs0lLVxHQs4uqaoHOvhvVPFeDQ6KnrjKusMF95DepmV9Cz5r2vBw8e69iIQtaCILaTVpXUV&#10;1+LslM0bx2wr+RAGe0UUHZMaj+5cXbLAyNrJf7nqJHfGmzoccNMVpq4lFwkD0JSjF2huW2ZFwoLk&#10;eLtLk/9xbvmHhxtHZIXaTSnRrEONvv3x59Pvf83J09e/CaRIUW/9HJa39sYNJ49txLupXRf/gYRs&#10;Ulofd2kVm0A4hOXR5Lg8GVPCoSsnx6PZLDotnm9b58PPwnQkbhbUyaYNS+dMn3LKHq59yBe2hkOq&#10;qyupFHEm3MvQpmzhgVwHjzvJyhNrkLBREvtHf6EceWCgA1hUmf4OUVKimA9QwCz9km2QOmTLaRRm&#10;qngWfjVVFh9m2xxZ9pxQNX7/4cN4+w2PHx6/4fEyhxjjeR30MkUPiHCwD32XElTxBXRImm32ldSE&#10;xVFQHqFbIxDiOVMi8m3gAJovlTE+oTTpF3Q2HYOLnGEc1IqhOryzuOB1QwlTDeYMDy5n1Ci5u/x/&#10;AQ712r8aaXXJfJvr6qNqiE7pGJdIk2RglFkH4W7bqicrtXafGEKbZGiVjOxNQCmpJOg0TRqg/idH&#10;Bz64ZrVjY8pOljNlWzZQ7CTmbIg4myeK7WJIp73witiquTnjbmWqR/Q3Xo8dQLzlVxJYr0H3G+Yw&#10;6SDE9A4fsdTKIPlm2FHSGvfbf8mjPQYQtJT0mJyozJc1cwJd9ItGp83KyQRuQzpMpsfjCH9fs9rX&#10;6HV3YdCNZYoubaN9UNtt7Ux3jyG/jK9CxTTH25kDw+EixM6lBJ8JLpbLtMd4tSxc61vLtzMhVvlu&#10;c8+cHeZMQO9/MNspy+YvBk22jfXXZrkOppZpCj3nFcmPB4zm3Pf5MxJn//45WT1/7M6+AwAA//8D&#10;AFBLAwQUAAYACAAAACEA6rqBX98AAAAJAQAADwAAAGRycy9kb3ducmV2LnhtbEyPTUvDQBCG74L/&#10;YRnBi7SbpG0oMZMiRcGLB1vB6yY7JiH7EbLbNP57x5Meh3l43+ctD4s1YqYp9N4hpOsEBLnG6961&#10;CB/nl9UeRIjKaWW8I4RvCnCobm9KVWh/de80n2IrOMSFQiF0MY6FlKHpyKqw9iM5/n35yarI59RK&#10;Pakrh1sjsyTJpVW944ZOjXTsqBlOF4sg63PM30z/vBnm46cdTNq8PhjE+7vl6RFEpCX+wfCrz+pQ&#10;sVPtL04HYRBW2yxnFCHbpSAYyNKct9QI2/0GZFXK/wuqHwAAAP//AwBQSwECLQAUAAYACAAAACEA&#10;toM4kv4AAADhAQAAEwAAAAAAAAAAAAAAAAAAAAAAW0NvbnRlbnRfVHlwZXNdLnhtbFBLAQItABQA&#10;BgAIAAAAIQA4/SH/1gAAAJQBAAALAAAAAAAAAAAAAAAAAC8BAABfcmVscy8ucmVsc1BLAQItABQA&#10;BgAIAAAAIQADSs8EOAMAADQHAAAOAAAAAAAAAAAAAAAAAC4CAABkcnMvZTJvRG9jLnhtbFBLAQIt&#10;ABQABgAIAAAAIQDquoFf3wAAAAkBAAAPAAAAAAAAAAAAAAAAAJIFAABkcnMvZG93bnJldi54bWxQ&#10;SwUGAAAAAAQABADzAAAAngYAAAAA&#10;" adj="20636" fillcolor="#bcbcbc" strokecolor="windowText">
                      <v:fill color2="#ededed" rotate="t" angle="180" colors="0 #bcbcbc;22938f #d0d0d0;1 #ededed" focus="100%" type="gradient"/>
                      <v:shadow on="t" color="black" opacity="24903f" origin=",.5" offset="0,.55556mm"/>
                    </v:shape>
                  </w:pict>
                </mc:Fallback>
              </mc:AlternateContent>
            </w:r>
          </w:p>
        </w:tc>
        <w:tc>
          <w:tcPr>
            <w:tcW w:w="512" w:type="dxa"/>
            <w:tcBorders>
              <w:top w:val="dotted" w:sz="4" w:space="0" w:color="auto"/>
              <w:bottom w:val="dotted" w:sz="4" w:space="0" w:color="auto"/>
            </w:tcBorders>
          </w:tcPr>
          <w:p w14:paraId="584808A6" w14:textId="25792DD6"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5E80AAFC" w14:textId="5C74F640"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092C67DB"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84" w:type="dxa"/>
            <w:tcBorders>
              <w:top w:val="dotted" w:sz="4" w:space="0" w:color="auto"/>
              <w:bottom w:val="dotted" w:sz="4" w:space="0" w:color="auto"/>
            </w:tcBorders>
          </w:tcPr>
          <w:p w14:paraId="0798FC07"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1136" w:type="dxa"/>
            <w:tcBorders>
              <w:top w:val="dotted" w:sz="4" w:space="0" w:color="auto"/>
              <w:bottom w:val="dotted" w:sz="4" w:space="0" w:color="auto"/>
            </w:tcBorders>
          </w:tcPr>
          <w:p w14:paraId="3C07C00F"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r>
      <w:tr w:rsidR="007034E1" w:rsidRPr="001A33F0" w14:paraId="3BD79084" w14:textId="105FDD6A" w:rsidTr="007034E1">
        <w:trPr>
          <w:trHeight w:val="399"/>
        </w:trPr>
        <w:tc>
          <w:tcPr>
            <w:tcW w:w="437" w:type="dxa"/>
            <w:tcBorders>
              <w:top w:val="dotted" w:sz="4" w:space="0" w:color="000000" w:themeColor="text1"/>
              <w:bottom w:val="dotted" w:sz="4" w:space="0" w:color="000000" w:themeColor="text1"/>
              <w:right w:val="dotted" w:sz="4" w:space="0" w:color="000000" w:themeColor="text1"/>
            </w:tcBorders>
            <w:vAlign w:val="center"/>
          </w:tcPr>
          <w:p w14:paraId="240E4C6F" w14:textId="769E1C8A" w:rsidR="007034E1" w:rsidRPr="001A33F0" w:rsidRDefault="007034E1" w:rsidP="00092B28">
            <w:pPr>
              <w:widowControl w:val="0"/>
              <w:jc w:val="center"/>
              <w:rPr>
                <w:rFonts w:ascii="HG丸ｺﾞｼｯｸM-PRO" w:eastAsia="HG丸ｺﾞｼｯｸM-PRO" w:hAnsi="HG丸ｺﾞｼｯｸM-PRO" w:cs="Times New Roman"/>
                <w:sz w:val="16"/>
              </w:rPr>
            </w:pPr>
            <w:r>
              <w:rPr>
                <w:rFonts w:ascii="HG丸ｺﾞｼｯｸM-PRO" w:eastAsia="HG丸ｺﾞｼｯｸM-PRO" w:hAnsi="HG丸ｺﾞｼｯｸM-PRO" w:cs="Times New Roman" w:hint="eastAsia"/>
                <w:sz w:val="16"/>
              </w:rPr>
              <w:t>４</w:t>
            </w:r>
          </w:p>
        </w:tc>
        <w:tc>
          <w:tcPr>
            <w:tcW w:w="1669" w:type="dxa"/>
            <w:tcBorders>
              <w:top w:val="dotted" w:sz="4" w:space="0" w:color="auto"/>
              <w:left w:val="dotted" w:sz="4" w:space="0" w:color="000000" w:themeColor="text1"/>
              <w:bottom w:val="dotted" w:sz="4" w:space="0" w:color="auto"/>
            </w:tcBorders>
            <w:vAlign w:val="center"/>
          </w:tcPr>
          <w:p w14:paraId="539713D1" w14:textId="4A3F70F7" w:rsidR="007034E1" w:rsidRPr="001A33F0" w:rsidRDefault="007034E1" w:rsidP="00391ECF">
            <w:pPr>
              <w:widowControl w:val="0"/>
              <w:rPr>
                <w:rFonts w:ascii="HG丸ｺﾞｼｯｸM-PRO" w:eastAsia="HG丸ｺﾞｼｯｸM-PRO" w:hAnsi="HG丸ｺﾞｼｯｸM-PRO" w:cs="Times New Roman"/>
                <w:sz w:val="16"/>
              </w:rPr>
            </w:pPr>
            <w:r w:rsidRPr="001A33F0">
              <w:rPr>
                <w:rFonts w:ascii="HG丸ｺﾞｼｯｸM-PRO" w:eastAsia="HG丸ｺﾞｼｯｸM-PRO" w:hAnsi="HG丸ｺﾞｼｯｸM-PRO" w:cs="Times New Roman" w:hint="eastAsia"/>
                <w:sz w:val="16"/>
              </w:rPr>
              <w:t>条件付公募</w:t>
            </w:r>
            <w:r>
              <w:rPr>
                <w:rFonts w:ascii="HG丸ｺﾞｼｯｸM-PRO" w:eastAsia="HG丸ｺﾞｼｯｸM-PRO" w:hAnsi="HG丸ｺﾞｼｯｸM-PRO" w:cs="Times New Roman" w:hint="eastAsia"/>
                <w:sz w:val="16"/>
              </w:rPr>
              <w:t>期間</w:t>
            </w:r>
          </w:p>
        </w:tc>
        <w:tc>
          <w:tcPr>
            <w:tcW w:w="533" w:type="dxa"/>
            <w:tcBorders>
              <w:top w:val="dotted" w:sz="4" w:space="0" w:color="auto"/>
              <w:bottom w:val="dotted" w:sz="4" w:space="0" w:color="auto"/>
            </w:tcBorders>
          </w:tcPr>
          <w:p w14:paraId="265558A9" w14:textId="77777777" w:rsidR="007034E1" w:rsidRPr="001A33F0" w:rsidRDefault="007034E1" w:rsidP="00391ECF">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33372396" w14:textId="77777777" w:rsidR="007034E1" w:rsidRPr="001A33F0" w:rsidRDefault="007034E1" w:rsidP="00391ECF">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655D0350" w14:textId="77777777" w:rsidR="007034E1" w:rsidRPr="001A33F0" w:rsidRDefault="007034E1" w:rsidP="00391ECF">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3C54FB64" w14:textId="77777777" w:rsidR="007034E1" w:rsidRPr="001A33F0" w:rsidRDefault="007034E1" w:rsidP="00391ECF">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233CF150" w14:textId="77777777" w:rsidR="007034E1" w:rsidRPr="001A33F0" w:rsidRDefault="007034E1" w:rsidP="00391ECF">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74025690" w14:textId="018AAABC" w:rsidR="007034E1" w:rsidRPr="001A33F0" w:rsidRDefault="007034E1" w:rsidP="00391ECF">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18BFBD9D" w14:textId="3FC4A60B" w:rsidR="007034E1" w:rsidRPr="001A33F0" w:rsidRDefault="007034E1" w:rsidP="00391ECF">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51424" behindDoc="0" locked="0" layoutInCell="1" allowOverlap="1" wp14:anchorId="57CFDE4F" wp14:editId="0F5C55F2">
                      <wp:simplePos x="0" y="0"/>
                      <wp:positionH relativeFrom="column">
                        <wp:posOffset>-28253</wp:posOffset>
                      </wp:positionH>
                      <wp:positionV relativeFrom="paragraph">
                        <wp:posOffset>57150</wp:posOffset>
                      </wp:positionV>
                      <wp:extent cx="633412" cy="166688"/>
                      <wp:effectExtent l="57150" t="38100" r="0" b="100330"/>
                      <wp:wrapNone/>
                      <wp:docPr id="14" name="矢印: 右 14"/>
                      <wp:cNvGraphicFramePr/>
                      <a:graphic xmlns:a="http://schemas.openxmlformats.org/drawingml/2006/main">
                        <a:graphicData uri="http://schemas.microsoft.com/office/word/2010/wordprocessingShape">
                          <wps:wsp>
                            <wps:cNvSpPr/>
                            <wps:spPr>
                              <a:xfrm>
                                <a:off x="0" y="0"/>
                                <a:ext cx="633412" cy="166688"/>
                              </a:xfrm>
                              <a:prstGeom prst="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CA38" id="矢印: 右 14" o:spid="_x0000_s1026" type="#_x0000_t13" style="position:absolute;left:0;text-align:left;margin-left:-2.2pt;margin-top:4.5pt;width:49.85pt;height:1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XsNwMAADMHAAAOAAAAZHJzL2Uyb0RvYy54bWysVV1uGzcQfi+QOxB8j1erPyuC5UCw4aKA&#10;mxi1Cz9TXO4uAS7JkJRX7h2KHKFATxAgZwp6jX4kV7Li9KFwogeKnBkO55v5Zvbs7a5T5EE4L41e&#10;0fJkRInQ3FRSNyv6+93V6wUlPjBdMWW0WNFH4enb81c/nfV2KcamNaoSjsCJ9svermgbgl0Wheet&#10;6Jg/MVZoKGvjOhZwdE1ROdbDe6eK8Wg0L3rjKusMF95DepmV9Dz5r2vBw/u69iIQtaKILaTVpXUT&#10;1+L8jC0bx2wr+RAGe0EUHZMajx5cXbLAyNbJb1x1kjvjTR1OuOkKU9eSi4QBaMrRMzS3LbMiYUFy&#10;vD2kyf84t/zdw40jskLtppRo1qFG//z195c/Py3Jl4+fCaRIUW/9Epa39sYNJ49txLurXRf/gYTs&#10;UlofD2kVu0A4hPPJZFqOKeFQlfP5fLGIPouny9b58LMwHYmbFXWyacPaOdOnlLKHax/yhb3hkOnq&#10;SipFnAn3MrQpWXggl8HjTrLyxBrka5TE/tFfKEceGNgAElWmv0OQlCjmAxQwS79kG6QO2XIWhZkp&#10;noVfTZXFk2ybI8ueE6rGHz88ibe/4/HJ6Xc8XuYQYzwvg16m6AERDo6hH1KCKj6DDkmzz76SmrA4&#10;Cco5mjUCIZ4zJSLdBg6g91IZ4xNKk35F38zGM5CFYRrUiqE6vLO44HVDCVMNxgwPLmfUKHm4/H8B&#10;DvU6vhppdcl8m+vqo2qITukYl0iDZGCU2QbhbtuqJxu1db8xhDbN0CoZ2ZuAUlJJ0GmWNED9NUcH&#10;Prhmc2Bjyk6WM2VbNlBsEXM2RJzNE8UOMaTTUXhF7NTcm3G3MdUj2huvxw4g3vIrCazXoPsNcxh0&#10;EGJ4h/dYamWQfDPsKGmN++O/5NEe8wdaSnoMTlTmw5Y5gS76RaPT3pTTKdyGdJjOTscR/rFmc6zR&#10;2+7CoBvLFF3aRvug9tvame4eM34dX4WKaY63MweGw0WInUsJvhJcrNdpj+lqWbjWt5bvZ0Ks8t3u&#10;njk7zJmA3n9n9kOWLZ8Nmmwb66/NehtMLdMUesorkh8PmMy57/NXJI7+43OyevrWnf8LAAD//wMA&#10;UEsDBBQABgAIAAAAIQAni6ko3gAAAAYBAAAPAAAAZHJzL2Rvd25yZXYueG1sTI9LT8MwEITvSPwH&#10;a5G4tQ70QRuyqXiqHKASBXF24yWJGq+j2G0Cv57lBKfRakYz32arwTXqSF2oPSNcjBNQxIW3NZcI&#10;72+PowWoEA1b03gmhC8KsMpPTzKTWt/zKx23sVRSwiE1CFWMbap1KCpyJox9Syzep++ciXJ2pbad&#10;6aXcNfoySebamZploTIt3VVU7LcHh1Dc78uX7+d+XS7M5nY+2yRPH1cPiOdnw801qEhD/AvDL76g&#10;Qy5MO39gG1SDMJpOJYmwlI/EXs4moHYIE1GdZ/o/fv4DAAD//wMAUEsBAi0AFAAGAAgAAAAhALaD&#10;OJL+AAAA4QEAABMAAAAAAAAAAAAAAAAAAAAAAFtDb250ZW50X1R5cGVzXS54bWxQSwECLQAUAAYA&#10;CAAAACEAOP0h/9YAAACUAQAACwAAAAAAAAAAAAAAAAAvAQAAX3JlbHMvLnJlbHNQSwECLQAUAAYA&#10;CAAAACEArpPF7DcDAAAzBwAADgAAAAAAAAAAAAAAAAAuAgAAZHJzL2Uyb0RvYy54bWxQSwECLQAU&#10;AAYACAAAACEAJ4upKN4AAAAGAQAADwAAAAAAAAAAAAAAAACRBQAAZHJzL2Rvd25yZXYueG1sUEsF&#10;BgAAAAAEAAQA8wAAAJwGAAAAAA==&#10;" adj="18758" fillcolor="#bcbcbc" strokecolor="windowText">
                      <v:fill color2="#ededed" rotate="t" angle="180" colors="0 #bcbcbc;22938f #d0d0d0;1 #ededed" focus="100%" type="gradient"/>
                      <v:shadow on="t" color="black" opacity="24903f" origin=",.5" offset="0,.55556mm"/>
                    </v:shape>
                  </w:pict>
                </mc:Fallback>
              </mc:AlternateContent>
            </w:r>
          </w:p>
        </w:tc>
        <w:tc>
          <w:tcPr>
            <w:tcW w:w="512" w:type="dxa"/>
            <w:tcBorders>
              <w:top w:val="dotted" w:sz="4" w:space="0" w:color="auto"/>
              <w:bottom w:val="dotted" w:sz="4" w:space="0" w:color="auto"/>
            </w:tcBorders>
          </w:tcPr>
          <w:p w14:paraId="0ED9E7B6" w14:textId="77777777" w:rsidR="007034E1" w:rsidRPr="001A33F0" w:rsidRDefault="007034E1" w:rsidP="00391ECF">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589AE305" w14:textId="77777777" w:rsidR="007034E1" w:rsidRPr="001A33F0" w:rsidRDefault="007034E1" w:rsidP="00391ECF">
            <w:pPr>
              <w:widowControl w:val="0"/>
              <w:jc w:val="center"/>
              <w:rPr>
                <w:rFonts w:ascii="HG丸ｺﾞｼｯｸM-PRO" w:eastAsia="HG丸ｺﾞｼｯｸM-PRO" w:hAnsi="HG丸ｺﾞｼｯｸM-PRO" w:cs="Times New Roman"/>
                <w:sz w:val="22"/>
              </w:rPr>
            </w:pPr>
          </w:p>
        </w:tc>
        <w:tc>
          <w:tcPr>
            <w:tcW w:w="584" w:type="dxa"/>
            <w:tcBorders>
              <w:top w:val="dotted" w:sz="4" w:space="0" w:color="auto"/>
              <w:bottom w:val="dotted" w:sz="4" w:space="0" w:color="auto"/>
            </w:tcBorders>
          </w:tcPr>
          <w:p w14:paraId="49040F9B" w14:textId="77777777" w:rsidR="007034E1" w:rsidRPr="001A33F0" w:rsidRDefault="007034E1" w:rsidP="00391ECF">
            <w:pPr>
              <w:widowControl w:val="0"/>
              <w:jc w:val="center"/>
              <w:rPr>
                <w:rFonts w:ascii="HG丸ｺﾞｼｯｸM-PRO" w:eastAsia="HG丸ｺﾞｼｯｸM-PRO" w:hAnsi="HG丸ｺﾞｼｯｸM-PRO" w:cs="Times New Roman"/>
                <w:sz w:val="22"/>
              </w:rPr>
            </w:pPr>
          </w:p>
        </w:tc>
        <w:tc>
          <w:tcPr>
            <w:tcW w:w="1136" w:type="dxa"/>
            <w:tcBorders>
              <w:top w:val="dotted" w:sz="4" w:space="0" w:color="auto"/>
              <w:bottom w:val="dotted" w:sz="4" w:space="0" w:color="auto"/>
            </w:tcBorders>
          </w:tcPr>
          <w:p w14:paraId="48BDD671" w14:textId="77777777" w:rsidR="007034E1" w:rsidRPr="001A33F0" w:rsidRDefault="007034E1" w:rsidP="00391ECF">
            <w:pPr>
              <w:widowControl w:val="0"/>
              <w:jc w:val="center"/>
              <w:rPr>
                <w:rFonts w:ascii="HG丸ｺﾞｼｯｸM-PRO" w:eastAsia="HG丸ｺﾞｼｯｸM-PRO" w:hAnsi="HG丸ｺﾞｼｯｸM-PRO" w:cs="Times New Roman"/>
                <w:sz w:val="22"/>
              </w:rPr>
            </w:pPr>
          </w:p>
        </w:tc>
      </w:tr>
      <w:tr w:rsidR="007034E1" w:rsidRPr="001A33F0" w14:paraId="1F11C7A8" w14:textId="35D889F6" w:rsidTr="007034E1">
        <w:trPr>
          <w:trHeight w:val="470"/>
        </w:trPr>
        <w:tc>
          <w:tcPr>
            <w:tcW w:w="437" w:type="dxa"/>
            <w:tcBorders>
              <w:top w:val="dotted" w:sz="4" w:space="0" w:color="000000" w:themeColor="text1"/>
              <w:bottom w:val="dotted" w:sz="4" w:space="0" w:color="000000" w:themeColor="text1"/>
              <w:right w:val="dotted" w:sz="4" w:space="0" w:color="auto"/>
            </w:tcBorders>
            <w:vAlign w:val="center"/>
          </w:tcPr>
          <w:p w14:paraId="370F0FEC" w14:textId="07E6D443" w:rsidR="007034E1" w:rsidRPr="001A33F0" w:rsidRDefault="007034E1" w:rsidP="00092B28">
            <w:pPr>
              <w:widowControl w:val="0"/>
              <w:jc w:val="center"/>
              <w:rPr>
                <w:rFonts w:ascii="HG丸ｺﾞｼｯｸM-PRO" w:eastAsia="HG丸ｺﾞｼｯｸM-PRO" w:hAnsi="HG丸ｺﾞｼｯｸM-PRO" w:cs="Times New Roman"/>
                <w:sz w:val="16"/>
              </w:rPr>
            </w:pPr>
            <w:r>
              <w:rPr>
                <w:rFonts w:ascii="HG丸ｺﾞｼｯｸM-PRO" w:eastAsia="HG丸ｺﾞｼｯｸM-PRO" w:hAnsi="HG丸ｺﾞｼｯｸM-PRO" w:cs="Times New Roman" w:hint="eastAsia"/>
                <w:sz w:val="16"/>
              </w:rPr>
              <w:t>５</w:t>
            </w:r>
          </w:p>
        </w:tc>
        <w:tc>
          <w:tcPr>
            <w:tcW w:w="1669" w:type="dxa"/>
            <w:tcBorders>
              <w:top w:val="dotted" w:sz="4" w:space="0" w:color="auto"/>
              <w:left w:val="dotted" w:sz="4" w:space="0" w:color="auto"/>
              <w:bottom w:val="dotted" w:sz="4" w:space="0" w:color="auto"/>
            </w:tcBorders>
          </w:tcPr>
          <w:p w14:paraId="57E2A69A" w14:textId="5544E653" w:rsidR="007034E1" w:rsidRPr="001A33F0" w:rsidRDefault="007034E1" w:rsidP="001A33F0">
            <w:pPr>
              <w:widowControl w:val="0"/>
              <w:rPr>
                <w:rFonts w:ascii="HG丸ｺﾞｼｯｸM-PRO" w:eastAsia="HG丸ｺﾞｼｯｸM-PRO" w:hAnsi="HG丸ｺﾞｼｯｸM-PRO" w:cs="Times New Roman"/>
                <w:sz w:val="16"/>
              </w:rPr>
            </w:pPr>
            <w:r w:rsidRPr="001A33F0">
              <w:rPr>
                <w:rFonts w:ascii="HG丸ｺﾞｼｯｸM-PRO" w:eastAsia="HG丸ｺﾞｼｯｸM-PRO" w:hAnsi="HG丸ｺﾞｼｯｸM-PRO" w:cs="Times New Roman" w:hint="eastAsia"/>
                <w:sz w:val="16"/>
              </w:rPr>
              <w:t>民間事業者決定（プロポーザル）</w:t>
            </w:r>
          </w:p>
        </w:tc>
        <w:tc>
          <w:tcPr>
            <w:tcW w:w="533" w:type="dxa"/>
            <w:tcBorders>
              <w:top w:val="dotted" w:sz="4" w:space="0" w:color="auto"/>
              <w:bottom w:val="dotted" w:sz="4" w:space="0" w:color="auto"/>
            </w:tcBorders>
          </w:tcPr>
          <w:p w14:paraId="17961F3B" w14:textId="77777777"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7538D8FF" w14:textId="77777777"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20E9A22E" w14:textId="77777777"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3DFF75C9"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0C5666E8" w14:textId="77777777" w:rsidR="007034E1" w:rsidRPr="001A33F0" w:rsidRDefault="007034E1" w:rsidP="001A33F0">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46304" behindDoc="0" locked="0" layoutInCell="1" allowOverlap="1" wp14:anchorId="4BB282D6" wp14:editId="62956B0E">
                      <wp:simplePos x="0" y="0"/>
                      <wp:positionH relativeFrom="column">
                        <wp:posOffset>-7853956</wp:posOffset>
                      </wp:positionH>
                      <wp:positionV relativeFrom="paragraph">
                        <wp:posOffset>-2759556</wp:posOffset>
                      </wp:positionV>
                      <wp:extent cx="1403255" cy="42463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403255" cy="424635"/>
                              </a:xfrm>
                              <a:prstGeom prst="rect">
                                <a:avLst/>
                              </a:prstGeom>
                              <a:noFill/>
                              <a:ln w="6350">
                                <a:noFill/>
                              </a:ln>
                            </wps:spPr>
                            <wps:txbx>
                              <w:txbxContent>
                                <w:p w14:paraId="561D98C5" w14:textId="77777777" w:rsidR="007034E1" w:rsidRPr="00E63E40" w:rsidRDefault="007034E1" w:rsidP="001A33F0">
                                  <w:pPr>
                                    <w:jc w:val="left"/>
                                    <w:rPr>
                                      <w:rFonts w:ascii="HG丸ｺﾞｼｯｸM-PRO" w:eastAsia="HG丸ｺﾞｼｯｸM-PRO" w:hAnsi="HG丸ｺﾞｼｯｸM-PRO"/>
                                      <w:sz w:val="20"/>
                                    </w:rPr>
                                  </w:pPr>
                                  <w:r w:rsidRPr="00E63E40">
                                    <w:rPr>
                                      <w:rFonts w:ascii="HG丸ｺﾞｼｯｸM-PRO" w:eastAsia="HG丸ｺﾞｼｯｸM-PRO" w:hAnsi="HG丸ｺﾞｼｯｸM-PRO" w:hint="eastAsia"/>
                                      <w:sz w:val="14"/>
                                    </w:rPr>
                                    <w:t>国費申請・移転契約含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282D6" id="_x0000_t202" coordsize="21600,21600" o:spt="202" path="m,l,21600r21600,l21600,xe">
                      <v:stroke joinstyle="miter"/>
                      <v:path gradientshapeok="t" o:connecttype="rect"/>
                    </v:shapetype>
                    <v:shape id="テキスト ボックス 19" o:spid="_x0000_s1027" type="#_x0000_t202" style="position:absolute;left:0;text-align:left;margin-left:-618.4pt;margin-top:-217.3pt;width:110.5pt;height:3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NUAIAAGsEAAAOAAAAZHJzL2Uyb0RvYy54bWysVM2O0zAQviPxDpbvNGmbLmzUdFV2VYRU&#10;7a7URXt2HaeJlHiM7TYpx62EeAheAXHmefIijJ2mWy2cEBdnxvPn+b6ZTK+aqiQ7oU0BMqHDQUiJ&#10;kBzSQm4S+ulh8eYdJcYymbISpEjoXhh6NXv9alqrWIwghzIVmmASaeJaJTS3VsVBYHguKmYGoIRE&#10;Ywa6YhZVvQlSzWrMXpXBKAwvghp0qjRwYQze3nRGOvP5s0xwe5dlRlhSJhTfZv2p/bl2ZzCbsnij&#10;mcoLfnwG+4dXVKyQWPSU6oZZRra6+CNVVXANBjI74FAFkGUFF74H7GYYvuhmlTMlfC8IjlEnmMz/&#10;S8tvd/eaFClyd0mJZBVy1B6+tk8/2qdf7eEbaQ/f28OhffqJOkEfBKxWJsa4lcJI27yHBoP7e4OX&#10;Docm05X7YocE7Qj9/gS3aCzhLigKx6PJhBKOtmgUXYwnLk3wHK20sR8EVMQJCdVIp0eZ7ZbGdq69&#10;iysmYVGUpae0lKROKGYMfcDJgslLiTVcD91bnWSbdeNBGPd9rCHdY3sauokxii8KfMOSGXvPNI4I&#10;doRjb+/wyErAWnCUKMlBf/nbvfNH5tBKSY0jl1Dzecu0oKT8KJHTy2EUuRn1SjR5O0JFn1vW5xa5&#10;ra4Bp3qIC6a4F52/LXsx01A94nbMXVU0McmxdkJtL17bbhFwu7iYz70TTqVidilXirvUDlWH8EPz&#10;yLQ60mCRwFvoh5PFL9jofDs+5lsLWeGpcjh3qB7hx4n2ZB+3z63Mue69nv8Rs98AAAD//wMAUEsD&#10;BBQABgAIAAAAIQCAe+hb5wAAABEBAAAPAAAAZHJzL2Rvd25yZXYueG1sTI/NbsIwEITvlfoO1iL1&#10;FpwfCCiNg1AkVKlqD1AuvTmJSSLsdRobSPv03Z7obXZnNPttvpmMZlc1ut6igGgeAlNY26bHVsDx&#10;YxesgTkvsZHaohLwrRxsiseHXGaNveFeXQ++ZVSCLpMCOu+HjHNXd8pIN7eDQvJOdjTS0zi2vBnl&#10;jcqN5nEYptzIHulCJwdVdqo+Hy5GwGu5e5f7KjbrH12+vJ22w9fxcynE02zaPgPzavL3MPzhEzoU&#10;xFTZCzaOaQFBFCcpwXuSi2SRAqNQEIXRkpYVySRdrYAXOf//SfELAAD//wMAUEsBAi0AFAAGAAgA&#10;AAAhALaDOJL+AAAA4QEAABMAAAAAAAAAAAAAAAAAAAAAAFtDb250ZW50X1R5cGVzXS54bWxQSwEC&#10;LQAUAAYACAAAACEAOP0h/9YAAACUAQAACwAAAAAAAAAAAAAAAAAvAQAAX3JlbHMvLnJlbHNQSwEC&#10;LQAUAAYACAAAACEAon/5DVACAABrBAAADgAAAAAAAAAAAAAAAAAuAgAAZHJzL2Uyb0RvYy54bWxQ&#10;SwECLQAUAAYACAAAACEAgHvoW+cAAAARAQAADwAAAAAAAAAAAAAAAACqBAAAZHJzL2Rvd25yZXYu&#10;eG1sUEsFBgAAAAAEAAQA8wAAAL4FAAAAAA==&#10;" filled="f" stroked="f" strokeweight=".5pt">
                      <v:textbox>
                        <w:txbxContent>
                          <w:p w14:paraId="561D98C5" w14:textId="77777777" w:rsidR="007034E1" w:rsidRPr="00E63E40" w:rsidRDefault="007034E1" w:rsidP="001A33F0">
                            <w:pPr>
                              <w:jc w:val="left"/>
                              <w:rPr>
                                <w:rFonts w:ascii="HG丸ｺﾞｼｯｸM-PRO" w:eastAsia="HG丸ｺﾞｼｯｸM-PRO" w:hAnsi="HG丸ｺﾞｼｯｸM-PRO"/>
                                <w:sz w:val="20"/>
                              </w:rPr>
                            </w:pPr>
                            <w:r w:rsidRPr="00E63E40">
                              <w:rPr>
                                <w:rFonts w:ascii="HG丸ｺﾞｼｯｸM-PRO" w:eastAsia="HG丸ｺﾞｼｯｸM-PRO" w:hAnsi="HG丸ｺﾞｼｯｸM-PRO" w:hint="eastAsia"/>
                                <w:sz w:val="14"/>
                              </w:rPr>
                              <w:t>国費申請・移転契約含</w:t>
                            </w:r>
                          </w:p>
                        </w:txbxContent>
                      </v:textbox>
                    </v:shape>
                  </w:pict>
                </mc:Fallback>
              </mc:AlternateContent>
            </w:r>
          </w:p>
        </w:tc>
        <w:tc>
          <w:tcPr>
            <w:tcW w:w="512" w:type="dxa"/>
            <w:tcBorders>
              <w:top w:val="dotted" w:sz="4" w:space="0" w:color="auto"/>
              <w:bottom w:val="dotted" w:sz="4" w:space="0" w:color="auto"/>
            </w:tcBorders>
          </w:tcPr>
          <w:p w14:paraId="69B67F50" w14:textId="642DE530" w:rsidR="007034E1" w:rsidRPr="001A33F0" w:rsidRDefault="007034E1" w:rsidP="001A33F0">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43232" behindDoc="0" locked="0" layoutInCell="1" allowOverlap="1" wp14:anchorId="5B5363FE" wp14:editId="08BFE2EC">
                      <wp:simplePos x="0" y="0"/>
                      <wp:positionH relativeFrom="column">
                        <wp:posOffset>-121299</wp:posOffset>
                      </wp:positionH>
                      <wp:positionV relativeFrom="paragraph">
                        <wp:posOffset>343535</wp:posOffset>
                      </wp:positionV>
                      <wp:extent cx="622935" cy="297573"/>
                      <wp:effectExtent l="0" t="0" r="0" b="7620"/>
                      <wp:wrapNone/>
                      <wp:docPr id="4" name="テキスト ボックス 4"/>
                      <wp:cNvGraphicFramePr/>
                      <a:graphic xmlns:a="http://schemas.openxmlformats.org/drawingml/2006/main">
                        <a:graphicData uri="http://schemas.microsoft.com/office/word/2010/wordprocessingShape">
                          <wps:wsp>
                            <wps:cNvSpPr txBox="1"/>
                            <wps:spPr>
                              <a:xfrm>
                                <a:off x="0" y="0"/>
                                <a:ext cx="622935" cy="297573"/>
                              </a:xfrm>
                              <a:prstGeom prst="rect">
                                <a:avLst/>
                              </a:prstGeom>
                              <a:noFill/>
                              <a:ln w="6350">
                                <a:noFill/>
                              </a:ln>
                            </wps:spPr>
                            <wps:txbx>
                              <w:txbxContent>
                                <w:p w14:paraId="24A464B6" w14:textId="77777777" w:rsidR="007034E1" w:rsidRPr="00DE73F4" w:rsidRDefault="007034E1" w:rsidP="001A33F0">
                                  <w:pPr>
                                    <w:jc w:val="left"/>
                                    <w:rPr>
                                      <w:rFonts w:ascii="HG丸ｺﾞｼｯｸM-PRO" w:eastAsia="HG丸ｺﾞｼｯｸM-PRO" w:hAnsi="HG丸ｺﾞｼｯｸM-PRO"/>
                                    </w:rPr>
                                  </w:pPr>
                                  <w:r w:rsidRPr="00510052">
                                    <w:rPr>
                                      <w:rFonts w:ascii="HG丸ｺﾞｼｯｸM-PRO" w:eastAsia="HG丸ｺﾞｼｯｸM-PRO" w:hAnsi="HG丸ｺﾞｼｯｸM-PRO" w:hint="eastAsia"/>
                                      <w:sz w:val="14"/>
                                    </w:rPr>
                                    <w:t>市道廃止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63FE" id="テキスト ボックス 4" o:spid="_x0000_s1028" type="#_x0000_t202" style="position:absolute;left:0;text-align:left;margin-left:-9.55pt;margin-top:27.05pt;width:49.05pt;height:2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5qUAIAAGgEAAAOAAAAZHJzL2Uyb0RvYy54bWysVM2O2jAQvlfqO1i+l0CApUSEFd0VVSW0&#10;uxJb7dk4DkRKPK5tSOgRpFUfoq9Q9dznyYt07BAWbXuqenFmPOP5+b6ZTK6rIic7oU0GMqa9TpcS&#10;ITkkmVzH9PPj/N17SoxlMmE5SBHTvTD0evr2zaRUkQhhA3kiNMEg0kSliunGWhUFgeEbUTDTASUk&#10;GlPQBbOo6nWQaFZi9CIPwm73KihBJ0oDF8bg7W1jpFMfP00Ft/dpaoQleUyxNutP7c+VO4PphEVr&#10;zdQm46cy2D9UUbBMYtJzqFtmGdnq7I9QRcY1GEhth0MRQJpmXPgesJte91U3yw1TwveC4Bh1hsn8&#10;v7D8bvegSZbEdECJZAVSVB+f68OP+vCrPn4j9fF7fTzWh5+ok4GDq1QmwldLhe9s9QEqpL29N3jp&#10;UKhSXbgv9kfQjsDvz2CLyhKOl1dhOO4PKeFoCsej4ajvogQvj5U29qOAgjghphq59BCz3cLYxrV1&#10;cbkkzLM893zmkpSYoD/s+gdnCwbPJeZwLTSlOslWq8ojELZtrCDZY3camnExis8zrGHBjH1gGucD&#10;G8KZt/d4pDlgLjhJlGxAf/3bvfNH2tBKSYnzFlPzZcu0oCT/JJHQcW8wcAPqlcFwFKKiLy2rS4vc&#10;FjeAI93D7VLci87f5q2YaiiecDVmLiuamOSYO6a2FW9sswW4WlzMZt4JR1Ixu5BLxV1oh6pD+LF6&#10;YlqdaLDI3x20k8miV2w0vg0fs62FNPNUOZwbVE/w4zh7sk+r5/blUvdeLz+I6W8AAAD//wMAUEsD&#10;BBQABgAIAAAAIQD9ugVh4QAAAAkBAAAPAAAAZHJzL2Rvd25yZXYueG1sTI/BTsMwDIbvSLxD5Enc&#10;tqQTg600naZKExKCw8Yu3NLGa6s1TmmyrfD0mBOcLMuffn9/th5dJy44hNaThmSmQCBV3rZUazi8&#10;b6dLECEasqbzhBq+MMA6v73JTGr9lXZ42cdacAiF1GhoYuxTKUPVoDNh5nskvh394EzkdailHcyV&#10;w10n50o9SGda4g+N6bFosDrtz07DS7F9M7ty7pbfXfH8etz0n4ePhdZ3k3HzBCLiGP9g+NVndcjZ&#10;qfRnskF0GqbJKmFUw+KeJwOPK+5WMqgSBTLP5P8G+Q8AAAD//wMAUEsBAi0AFAAGAAgAAAAhALaD&#10;OJL+AAAA4QEAABMAAAAAAAAAAAAAAAAAAAAAAFtDb250ZW50X1R5cGVzXS54bWxQSwECLQAUAAYA&#10;CAAAACEAOP0h/9YAAACUAQAACwAAAAAAAAAAAAAAAAAvAQAAX3JlbHMvLnJlbHNQSwECLQAUAAYA&#10;CAAAACEALLS+alACAABoBAAADgAAAAAAAAAAAAAAAAAuAgAAZHJzL2Uyb0RvYy54bWxQSwECLQAU&#10;AAYACAAAACEA/boFYeEAAAAJAQAADwAAAAAAAAAAAAAAAACqBAAAZHJzL2Rvd25yZXYueG1sUEsF&#10;BgAAAAAEAAQA8wAAALgFAAAAAA==&#10;" filled="f" stroked="f" strokeweight=".5pt">
                      <v:textbox>
                        <w:txbxContent>
                          <w:p w14:paraId="24A464B6" w14:textId="77777777" w:rsidR="007034E1" w:rsidRPr="00DE73F4" w:rsidRDefault="007034E1" w:rsidP="001A33F0">
                            <w:pPr>
                              <w:jc w:val="left"/>
                              <w:rPr>
                                <w:rFonts w:ascii="HG丸ｺﾞｼｯｸM-PRO" w:eastAsia="HG丸ｺﾞｼｯｸM-PRO" w:hAnsi="HG丸ｺﾞｼｯｸM-PRO"/>
                              </w:rPr>
                            </w:pPr>
                            <w:r w:rsidRPr="00510052">
                              <w:rPr>
                                <w:rFonts w:ascii="HG丸ｺﾞｼｯｸM-PRO" w:eastAsia="HG丸ｺﾞｼｯｸM-PRO" w:hAnsi="HG丸ｺﾞｼｯｸM-PRO" w:hint="eastAsia"/>
                                <w:sz w:val="14"/>
                              </w:rPr>
                              <w:t>市道廃止</w:t>
                            </w:r>
                          </w:p>
                        </w:txbxContent>
                      </v:textbox>
                    </v:shape>
                  </w:pict>
                </mc:Fallback>
              </mc:AlternateContent>
            </w:r>
          </w:p>
        </w:tc>
        <w:tc>
          <w:tcPr>
            <w:tcW w:w="512" w:type="dxa"/>
            <w:tcBorders>
              <w:top w:val="dotted" w:sz="4" w:space="0" w:color="auto"/>
              <w:bottom w:val="dotted" w:sz="4" w:space="0" w:color="auto"/>
            </w:tcBorders>
          </w:tcPr>
          <w:p w14:paraId="193F0046" w14:textId="2891AF5A"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20FA3999" w14:textId="27B99E9F"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3A8076F4" w14:textId="51199496" w:rsidR="007034E1" w:rsidRPr="001A33F0" w:rsidRDefault="007034E1" w:rsidP="001A33F0">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50400" behindDoc="0" locked="0" layoutInCell="1" allowOverlap="1" wp14:anchorId="1689837E" wp14:editId="6FFB6AB7">
                      <wp:simplePos x="0" y="0"/>
                      <wp:positionH relativeFrom="column">
                        <wp:posOffset>-144369</wp:posOffset>
                      </wp:positionH>
                      <wp:positionV relativeFrom="paragraph">
                        <wp:posOffset>346710</wp:posOffset>
                      </wp:positionV>
                      <wp:extent cx="660400" cy="3124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60400" cy="312420"/>
                              </a:xfrm>
                              <a:prstGeom prst="rect">
                                <a:avLst/>
                              </a:prstGeom>
                              <a:noFill/>
                              <a:ln w="6350">
                                <a:noFill/>
                              </a:ln>
                            </wps:spPr>
                            <wps:txbx>
                              <w:txbxContent>
                                <w:p w14:paraId="28237F45" w14:textId="77777777" w:rsidR="007034E1" w:rsidRPr="00DE73F4" w:rsidRDefault="007034E1" w:rsidP="001A33F0">
                                  <w:pPr>
                                    <w:jc w:val="left"/>
                                    <w:rPr>
                                      <w:rFonts w:ascii="HG丸ｺﾞｼｯｸM-PRO" w:eastAsia="HG丸ｺﾞｼｯｸM-PRO" w:hAnsi="HG丸ｺﾞｼｯｸM-PRO"/>
                                    </w:rPr>
                                  </w:pPr>
                                  <w:r w:rsidRPr="00510052">
                                    <w:rPr>
                                      <w:rFonts w:ascii="HG丸ｺﾞｼｯｸM-PRO" w:eastAsia="HG丸ｺﾞｼｯｸM-PRO" w:hAnsi="HG丸ｺﾞｼｯｸM-PRO" w:hint="eastAsia"/>
                                      <w:sz w:val="14"/>
                                    </w:rPr>
                                    <w:t>財産処分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9837E" id="テキスト ボックス 8" o:spid="_x0000_s1029" type="#_x0000_t202" style="position:absolute;left:0;text-align:left;margin-left:-11.35pt;margin-top:27.3pt;width:52pt;height:2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aPTQIAAGgEAAAOAAAAZHJzL2Uyb0RvYy54bWysVN1u0zAUvkfiHSzf06RdN0a1dCqbhpCm&#10;bVKHdu06Thsp8TG2u2RcrhLiIXgFxDXPkxfhs9N20+AKceMc+/x/3zk5OW3rit0r60rSGR8OUs6U&#10;lpSXepnxT7cXb445c17oXFSkVcYflOOn09evThozUSNaUZUryxBEu0ljMr7y3kySxMmVqoUbkFEa&#10;yoJsLTyudpnkVjSIXlfJKE2PkoZsbixJ5Rxez3sln8b4RaGkvy4KpzyrMo7afDxtPBfhTKYnYrK0&#10;wqxKuS1D/EMVtSg1ku5DnQsv2NqWf4SqS2nJUeEHkuqEiqKUKvaAbobpi27mK2FU7AXgOLOHyf2/&#10;sPLq/sayMs84iNKiBkXd5mv3+KN7/NVtvrFu873bbLrHn7iz4wBXY9wEXnMDP9++pxa0794dHgMK&#10;bWHr8EV/DHoA/7AHW7WeSTweHaXjFBoJ1cFwNB5FMpInZ2Od/6CoZkHIuAWXEWJxf+k8CoHpziTk&#10;0nRRVlXks9KsQYKDwzQ67DXwqDQcQwt9qUHy7aKNCOzbWFD+gO4s9ePijLwoUcOlcP5GWMwHysbM&#10;+2scRUXIRVuJsxXZL397D/agDVrOGsxbxt3ntbCKs+qjBqHvhuNxGNB4GR++BRzMPtcsnmv0uj4j&#10;jPQQ22VkFIO9r3ZiYam+w2rMQlaohJbInXG/E898vwVYLalms2iEkTTCX+q5kSF0QDUgfNveCWu2&#10;NHjwd0W7yRSTF2z0tj0fs7WnooxUBZx7VLfwY5wjg9vVC/vy/B6tnn4Q098AAAD//wMAUEsDBBQA&#10;BgAIAAAAIQDqlQuA4QAAAAkBAAAPAAAAZHJzL2Rvd25yZXYueG1sTI9BT8JAEIXvJv6HzZh4gy1F&#10;sCndEtKEmBg9gFy8bbtD29Cdrd0Fqr/e8YTHyfvy3jfZerSduODgW0cKZtMIBFLlTEu1gsPHdpKA&#10;8EGT0Z0jVPCNHtb5/V2mU+OutMPLPtSCS8inWkETQp9K6asGrfZT1yNxdnSD1YHPoZZm0Fcut52M&#10;o2gprW6JFxrdY9FgddqfrYLXYvuud2Vsk5+ueHk7bvqvw+dCqceHcbMCEXAMNxj+9FkdcnYq3ZmM&#10;F52CSRw/M6pg8bQEwUAym4MoGYzmCcg8k/8/yH8BAAD//wMAUEsBAi0AFAAGAAgAAAAhALaDOJL+&#10;AAAA4QEAABMAAAAAAAAAAAAAAAAAAAAAAFtDb250ZW50X1R5cGVzXS54bWxQSwECLQAUAAYACAAA&#10;ACEAOP0h/9YAAACUAQAACwAAAAAAAAAAAAAAAAAvAQAAX3JlbHMvLnJlbHNQSwECLQAUAAYACAAA&#10;ACEA8kBWj00CAABoBAAADgAAAAAAAAAAAAAAAAAuAgAAZHJzL2Uyb0RvYy54bWxQSwECLQAUAAYA&#10;CAAAACEA6pULgOEAAAAJAQAADwAAAAAAAAAAAAAAAACnBAAAZHJzL2Rvd25yZXYueG1sUEsFBgAA&#10;AAAEAAQA8wAAALUFAAAAAA==&#10;" filled="f" stroked="f" strokeweight=".5pt">
                      <v:textbox>
                        <w:txbxContent>
                          <w:p w14:paraId="28237F45" w14:textId="77777777" w:rsidR="007034E1" w:rsidRPr="00DE73F4" w:rsidRDefault="007034E1" w:rsidP="001A33F0">
                            <w:pPr>
                              <w:jc w:val="left"/>
                              <w:rPr>
                                <w:rFonts w:ascii="HG丸ｺﾞｼｯｸM-PRO" w:eastAsia="HG丸ｺﾞｼｯｸM-PRO" w:hAnsi="HG丸ｺﾞｼｯｸM-PRO"/>
                              </w:rPr>
                            </w:pPr>
                            <w:r w:rsidRPr="00510052">
                              <w:rPr>
                                <w:rFonts w:ascii="HG丸ｺﾞｼｯｸM-PRO" w:eastAsia="HG丸ｺﾞｼｯｸM-PRO" w:hAnsi="HG丸ｺﾞｼｯｸM-PRO" w:hint="eastAsia"/>
                                <w:sz w:val="14"/>
                              </w:rPr>
                              <w:t>財産処分</w:t>
                            </w:r>
                          </w:p>
                        </w:txbxContent>
                      </v:textbox>
                    </v:shape>
                  </w:pict>
                </mc:Fallback>
              </mc:AlternateContent>
            </w:r>
          </w:p>
        </w:tc>
        <w:tc>
          <w:tcPr>
            <w:tcW w:w="584" w:type="dxa"/>
            <w:tcBorders>
              <w:top w:val="dotted" w:sz="4" w:space="0" w:color="auto"/>
              <w:bottom w:val="dotted" w:sz="4" w:space="0" w:color="auto"/>
            </w:tcBorders>
          </w:tcPr>
          <w:p w14:paraId="6D603658" w14:textId="5D660EBD" w:rsidR="007034E1" w:rsidRPr="001A33F0" w:rsidRDefault="007034E1" w:rsidP="001A33F0">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47328" behindDoc="0" locked="0" layoutInCell="1" allowOverlap="1" wp14:anchorId="2C8B6AD4" wp14:editId="6E94AE5F">
                      <wp:simplePos x="0" y="0"/>
                      <wp:positionH relativeFrom="column">
                        <wp:posOffset>-367492</wp:posOffset>
                      </wp:positionH>
                      <wp:positionV relativeFrom="paragraph">
                        <wp:posOffset>153035</wp:posOffset>
                      </wp:positionV>
                      <wp:extent cx="709461" cy="174929"/>
                      <wp:effectExtent l="57150" t="38100" r="0" b="92075"/>
                      <wp:wrapNone/>
                      <wp:docPr id="42" name="矢印: 右 42"/>
                      <wp:cNvGraphicFramePr/>
                      <a:graphic xmlns:a="http://schemas.openxmlformats.org/drawingml/2006/main">
                        <a:graphicData uri="http://schemas.microsoft.com/office/word/2010/wordprocessingShape">
                          <wps:wsp>
                            <wps:cNvSpPr/>
                            <wps:spPr>
                              <a:xfrm>
                                <a:off x="0" y="0"/>
                                <a:ext cx="709461" cy="174929"/>
                              </a:xfrm>
                              <a:prstGeom prst="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7651" id="矢印: 右 42" o:spid="_x0000_s1026" type="#_x0000_t13" style="position:absolute;left:0;text-align:left;margin-left:-28.95pt;margin-top:12.05pt;width:55.85pt;height:1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2mOQMAADMHAAAOAAAAZHJzL2Uyb0RvYy54bWysVV1uGzcQfi+QOxB8j1crS7YlWA4EGy4K&#10;uLERu/AzxeXuEuCSDEl55d6hyBEC5AQBciYj1+hHciWrbh+KOHqgyJnhcL75+fb03aZT5EE4L41e&#10;0PJgRInQ3FRSNwv6x93l2xNKfGC6YsposaCPwtN3Z29+Oe3tXIxNa1QlHIET7ee9XdA2BDsvCs9b&#10;0TF/YKzQUNbGdSzg6JqicqyH904V49HoqOiNq6wzXHgP6UVW0rPkv64FD9d17UUgakERW0irS+sq&#10;rsXZKZs3jtlW8iEM9gNRdExqPLpzdcECI2sn/+Wqk9wZb+pwwE1XmLqWXCQMQFOOXqC5bZkVCQuS&#10;4+0uTf7nueXvH24ckdWCTsaUaNahRt8/f3n66+ucPH36RiBFinrr57C8tTduOHlsI95N7br4DyRk&#10;k9L6uEur2ATCITwezSZHJSUcqvJ4MhvPos/i+bJ1PvwqTEfiZkGdbNqwdM70KaXs4cqHfGFrOGS6&#10;upRKEWfCvQxtShYeyGXwuJOsPLEG+RolsX/058qRB4ZuQBNVpr9DkJQo5gMUMEu/ZBukDtlyGoW5&#10;UzwLv5sqiw+zbY4se06oGr//8GG8/YrHD49f8XiZQ4zx/Bj0MkUPiHCwD32XElTxBXRImm32ldSE&#10;RSYojzCsEQjxnCmBdiuHHsDspTLGJ5Qm/YLOpuMpmoWBDWrFUB3eWVzwuqGEqQY0w4PLGTVK7i7/&#10;X4BDvfavxra6YL7NdfVRNUSndIxLJCIZOsqsg3C3bdWTlVq7DyyOToZWydi9CSgllUQ7TZMGqP/Z&#10;o0M/uGa168aUnSxnyrZsaLGTmLMh4myeWmwXQzrthVfESc2zGXcrUz1ivPF6nADiLb+UwHqFdr9h&#10;DkQHIcg7XGOplUHyzbCjpDXuz/+SR3vwD7SU9CBOVObjmjmBKfpNY9Jm5WQCtyEdJtPjcYS/r1nt&#10;a/S6OzeYRtADokvbaB/Udls7092D45fxVaiY5ng798BwOA9xcinBV4KL5TLtwa6WhSt9a/mWE2KV&#10;7zb3zNmBZwJm/73ZkiybvyCabBvrr81yHUwtEws95xXJjwcwc577/BWJ1L9/TlbP37qzvwEAAP//&#10;AwBQSwMEFAAGAAgAAAAhAArXDbvfAAAACAEAAA8AAABkcnMvZG93bnJldi54bWxMj8FOwzAMhu9I&#10;vENkJC5oSzvoNkrTaUNCk3YBuj1A1pimonGqJtsKT485wcmy/On39xer0XXijENoPSlIpwkIpNqb&#10;lhoFh/3LZAkiRE1Gd55QwRcGWJXXV4XOjb/QO56r2AgOoZBrBTbGPpcy1BadDlPfI/Htww9OR16H&#10;RppBXzjcdXKWJHPpdEv8weoeny3Wn9XJKagW9K3XOzzcbeMb2s0mo9dtptTtzbh+AhFxjH8w/Oqz&#10;OpTsdPQnMkF0CibZ4pFRBbOHFAQD2T1XOfJM5yDLQv4vUP4AAAD//wMAUEsBAi0AFAAGAAgAAAAh&#10;ALaDOJL+AAAA4QEAABMAAAAAAAAAAAAAAAAAAAAAAFtDb250ZW50X1R5cGVzXS54bWxQSwECLQAU&#10;AAYACAAAACEAOP0h/9YAAACUAQAACwAAAAAAAAAAAAAAAAAvAQAAX3JlbHMvLnJlbHNQSwECLQAU&#10;AAYACAAAACEA/VXtpjkDAAAzBwAADgAAAAAAAAAAAAAAAAAuAgAAZHJzL2Uyb0RvYy54bWxQSwEC&#10;LQAUAAYACAAAACEACtcNu98AAAAIAQAADwAAAAAAAAAAAAAAAACTBQAAZHJzL2Rvd25yZXYueG1s&#10;UEsFBgAAAAAEAAQA8wAAAJ8GAAAAAA==&#10;" adj="18937" fillcolor="#bcbcbc" strokecolor="windowText">
                      <v:fill color2="#ededed" rotate="t" angle="180" colors="0 #bcbcbc;22938f #d0d0d0;1 #ededed" focus="100%" type="gradient"/>
                      <v:shadow on="t" color="black" opacity="24903f" origin=",.5" offset="0,.55556mm"/>
                    </v:shape>
                  </w:pict>
                </mc:Fallback>
              </mc:AlternateContent>
            </w:r>
          </w:p>
        </w:tc>
        <w:tc>
          <w:tcPr>
            <w:tcW w:w="1136" w:type="dxa"/>
            <w:tcBorders>
              <w:top w:val="dotted" w:sz="4" w:space="0" w:color="auto"/>
              <w:bottom w:val="dotted" w:sz="4" w:space="0" w:color="auto"/>
            </w:tcBorders>
          </w:tcPr>
          <w:p w14:paraId="4F318532"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r>
      <w:tr w:rsidR="007034E1" w:rsidRPr="00945363" w14:paraId="7951CCF3" w14:textId="39CFBF68" w:rsidTr="007034E1">
        <w:trPr>
          <w:trHeight w:val="284"/>
        </w:trPr>
        <w:tc>
          <w:tcPr>
            <w:tcW w:w="437" w:type="dxa"/>
            <w:tcBorders>
              <w:top w:val="dotted" w:sz="4" w:space="0" w:color="000000" w:themeColor="text1"/>
              <w:bottom w:val="dotted" w:sz="4" w:space="0" w:color="000000" w:themeColor="text1"/>
              <w:right w:val="dotted" w:sz="4" w:space="0" w:color="auto"/>
            </w:tcBorders>
            <w:vAlign w:val="center"/>
          </w:tcPr>
          <w:p w14:paraId="08252AE9" w14:textId="4A8D7EDB" w:rsidR="007034E1" w:rsidRPr="001A33F0" w:rsidRDefault="007034E1" w:rsidP="00092B28">
            <w:pPr>
              <w:widowControl w:val="0"/>
              <w:jc w:val="center"/>
              <w:rPr>
                <w:rFonts w:ascii="HG丸ｺﾞｼｯｸM-PRO" w:eastAsia="HG丸ｺﾞｼｯｸM-PRO" w:hAnsi="HG丸ｺﾞｼｯｸM-PRO" w:cs="Times New Roman"/>
                <w:sz w:val="16"/>
              </w:rPr>
            </w:pPr>
            <w:r>
              <w:rPr>
                <w:rFonts w:ascii="HG丸ｺﾞｼｯｸM-PRO" w:eastAsia="HG丸ｺﾞｼｯｸM-PRO" w:hAnsi="HG丸ｺﾞｼｯｸM-PRO" w:cs="Times New Roman" w:hint="eastAsia"/>
                <w:sz w:val="16"/>
              </w:rPr>
              <w:t>６</w:t>
            </w:r>
          </w:p>
        </w:tc>
        <w:tc>
          <w:tcPr>
            <w:tcW w:w="1669" w:type="dxa"/>
            <w:tcBorders>
              <w:top w:val="dotted" w:sz="4" w:space="0" w:color="auto"/>
              <w:left w:val="dotted" w:sz="4" w:space="0" w:color="auto"/>
              <w:bottom w:val="dotted" w:sz="4" w:space="0" w:color="auto"/>
            </w:tcBorders>
          </w:tcPr>
          <w:p w14:paraId="14EBECF0" w14:textId="36479484" w:rsidR="007034E1" w:rsidRPr="001A33F0" w:rsidRDefault="007034E1" w:rsidP="001A33F0">
            <w:pPr>
              <w:widowControl w:val="0"/>
              <w:rPr>
                <w:rFonts w:ascii="HG丸ｺﾞｼｯｸM-PRO" w:eastAsia="HG丸ｺﾞｼｯｸM-PRO" w:hAnsi="HG丸ｺﾞｼｯｸM-PRO" w:cs="Times New Roman"/>
                <w:sz w:val="16"/>
              </w:rPr>
            </w:pPr>
            <w:r w:rsidRPr="001A33F0">
              <w:rPr>
                <w:rFonts w:ascii="HG丸ｺﾞｼｯｸM-PRO" w:eastAsia="HG丸ｺﾞｼｯｸM-PRO" w:hAnsi="HG丸ｺﾞｼｯｸM-PRO" w:cs="Times New Roman" w:hint="eastAsia"/>
                <w:sz w:val="16"/>
              </w:rPr>
              <w:t>議案</w:t>
            </w:r>
            <w:r w:rsidRPr="001A33F0">
              <w:rPr>
                <w:rFonts w:ascii="HG丸ｺﾞｼｯｸM-PRO" w:eastAsia="HG丸ｺﾞｼｯｸM-PRO" w:hAnsi="HG丸ｺﾞｼｯｸM-PRO" w:cs="Times New Roman" w:hint="eastAsia"/>
                <w:sz w:val="16"/>
                <w:szCs w:val="16"/>
              </w:rPr>
              <w:t>（市道路線廃止</w:t>
            </w:r>
            <w:r>
              <w:rPr>
                <w:rFonts w:ascii="HG丸ｺﾞｼｯｸM-PRO" w:eastAsia="HG丸ｺﾞｼｯｸM-PRO" w:hAnsi="HG丸ｺﾞｼｯｸM-PRO" w:cs="Times New Roman" w:hint="eastAsia"/>
                <w:sz w:val="16"/>
                <w:szCs w:val="16"/>
              </w:rPr>
              <w:t>・</w:t>
            </w:r>
            <w:r w:rsidRPr="001A33F0">
              <w:rPr>
                <w:rFonts w:ascii="HG丸ｺﾞｼｯｸM-PRO" w:eastAsia="HG丸ｺﾞｼｯｸM-PRO" w:hAnsi="HG丸ｺﾞｼｯｸM-PRO" w:cs="Times New Roman" w:hint="eastAsia"/>
                <w:sz w:val="16"/>
                <w:szCs w:val="16"/>
              </w:rPr>
              <w:t>不動産の売払）</w:t>
            </w:r>
          </w:p>
        </w:tc>
        <w:tc>
          <w:tcPr>
            <w:tcW w:w="533" w:type="dxa"/>
            <w:tcBorders>
              <w:top w:val="dotted" w:sz="4" w:space="0" w:color="auto"/>
              <w:bottom w:val="dotted" w:sz="4" w:space="0" w:color="auto"/>
            </w:tcBorders>
          </w:tcPr>
          <w:p w14:paraId="04E29D1C" w14:textId="77777777"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04B1E6B6" w14:textId="77777777" w:rsidR="007034E1" w:rsidRPr="001A33F0" w:rsidRDefault="007034E1" w:rsidP="001A33F0">
            <w:pPr>
              <w:widowControl w:val="0"/>
              <w:rPr>
                <w:rFonts w:ascii="HG丸ｺﾞｼｯｸM-PRO" w:eastAsia="HG丸ｺﾞｼｯｸM-PRO" w:hAnsi="HG丸ｺﾞｼｯｸM-PRO" w:cs="Times New Roman"/>
                <w:noProof/>
                <w:sz w:val="22"/>
              </w:rPr>
            </w:pPr>
          </w:p>
        </w:tc>
        <w:tc>
          <w:tcPr>
            <w:tcW w:w="512" w:type="dxa"/>
            <w:tcBorders>
              <w:top w:val="dotted" w:sz="4" w:space="0" w:color="auto"/>
              <w:bottom w:val="dotted" w:sz="4" w:space="0" w:color="auto"/>
            </w:tcBorders>
          </w:tcPr>
          <w:p w14:paraId="37EC75B0" w14:textId="77777777"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056BA2CE" w14:textId="77777777" w:rsidR="007034E1" w:rsidRPr="001A33F0" w:rsidRDefault="007034E1" w:rsidP="001A33F0">
            <w:pPr>
              <w:widowControl w:val="0"/>
              <w:jc w:val="center"/>
              <w:rPr>
                <w:rFonts w:ascii="HG丸ｺﾞｼｯｸM-PRO" w:eastAsia="HG丸ｺﾞｼｯｸM-PRO" w:hAnsi="HG丸ｺﾞｼｯｸM-PRO" w:cs="Times New Roman"/>
                <w:noProof/>
                <w:sz w:val="22"/>
              </w:rPr>
            </w:pPr>
          </w:p>
        </w:tc>
        <w:tc>
          <w:tcPr>
            <w:tcW w:w="512" w:type="dxa"/>
            <w:tcBorders>
              <w:top w:val="dotted" w:sz="4" w:space="0" w:color="auto"/>
              <w:bottom w:val="dotted" w:sz="4" w:space="0" w:color="auto"/>
            </w:tcBorders>
          </w:tcPr>
          <w:p w14:paraId="0D515F5A" w14:textId="2050F655" w:rsidR="007034E1" w:rsidRPr="001A33F0" w:rsidRDefault="007034E1" w:rsidP="001A33F0">
            <w:pPr>
              <w:widowControl w:val="0"/>
              <w:jc w:val="center"/>
              <w:rPr>
                <w:rFonts w:ascii="HG丸ｺﾞｼｯｸM-PRO" w:eastAsia="HG丸ｺﾞｼｯｸM-PRO" w:hAnsi="HG丸ｺﾞｼｯｸM-PRO" w:cs="Times New Roman"/>
                <w:noProof/>
                <w:sz w:val="22"/>
              </w:rPr>
            </w:pPr>
          </w:p>
        </w:tc>
        <w:tc>
          <w:tcPr>
            <w:tcW w:w="512" w:type="dxa"/>
            <w:tcBorders>
              <w:top w:val="dotted" w:sz="4" w:space="0" w:color="auto"/>
              <w:bottom w:val="dotted" w:sz="4" w:space="0" w:color="auto"/>
            </w:tcBorders>
          </w:tcPr>
          <w:p w14:paraId="05C3C11D" w14:textId="77777777" w:rsidR="007034E1" w:rsidRPr="001A33F0" w:rsidRDefault="007034E1" w:rsidP="001A33F0">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48352" behindDoc="0" locked="0" layoutInCell="1" allowOverlap="1" wp14:anchorId="1B875779" wp14:editId="20B8EBBF">
                      <wp:simplePos x="0" y="0"/>
                      <wp:positionH relativeFrom="column">
                        <wp:posOffset>-42655</wp:posOffset>
                      </wp:positionH>
                      <wp:positionV relativeFrom="paragraph">
                        <wp:posOffset>90915</wp:posOffset>
                      </wp:positionV>
                      <wp:extent cx="469127" cy="163002"/>
                      <wp:effectExtent l="57150" t="38100" r="7620" b="104140"/>
                      <wp:wrapNone/>
                      <wp:docPr id="24" name="矢印: 右 24"/>
                      <wp:cNvGraphicFramePr/>
                      <a:graphic xmlns:a="http://schemas.openxmlformats.org/drawingml/2006/main">
                        <a:graphicData uri="http://schemas.microsoft.com/office/word/2010/wordprocessingShape">
                          <wps:wsp>
                            <wps:cNvSpPr/>
                            <wps:spPr>
                              <a:xfrm>
                                <a:off x="0" y="0"/>
                                <a:ext cx="469127" cy="163002"/>
                              </a:xfrm>
                              <a:prstGeom prst="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0CB0" id="矢印: 右 24" o:spid="_x0000_s1026" type="#_x0000_t13" style="position:absolute;left:0;text-align:left;margin-left:-3.35pt;margin-top:7.15pt;width:36.95pt;height:1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O6OAMAADMHAAAOAAAAZHJzL2Uyb0RvYy54bWysVV1u4zYQfi+wdyD43shy7PwYcQIjQYoC&#10;aRI0KfJMU5REgCK5JB05vUOxR1igJyjQMwV7jf1Iyo6b9KG7qR9ocmbImfnmm9HJ2bpT5FE4L42e&#10;03JvRInQ3FRSN3P62/3lj0eU+MB0xZTRYk6fhKdnpx9+OOntTIxNa1QlHMEj2s96O6dtCHZWFJ63&#10;omN+z1ihoayN61jA0TVF5ViP1ztVjEejg6I3rrLOcOE9pBdZSU/T+3UteLipay8CUXOK2EJaXVqX&#10;cS1OT9isccy2kg9hsO+IomNSw+n2qQsWGFk5+eapTnJnvKnDHjddYepacpFyQDbl6FU2dy2zIuUC&#10;cLzdwuT/v2f59eOtI7Ka0/GEEs061OjL5z+f//hrRp4//U0gBUS99TNY3tlbN5w8tjHfde26+I9M&#10;yDrB+rSFVawD4RBODo7L8SElHKryYH80Gsc3i5fL1vnwkzAdiZs5dbJpw8I50ydI2eOVD/nCxnBA&#10;urqUShFnwoMMbQILDnIZPO4kK0+sAV6jJPZP/lw58sjABpCoMv09gqREMR+ggFn6JdsgdciW0yjM&#10;TPEs/GKqLEYigxyp5JdTVo3fdbwfb7/D+f7h4AQ+vtl5GSN8j/cyRQ/wX3nfQvI2dUiaDfpKasLi&#10;JCgP0KwxFOI5UwJ0KwcOoPdSGaMLpUk/p8fT8RRkYZgGtWKoDu8sLnjdUMJUgzHDg8uIGiW3l/9r&#10;bTOT/O7VSKsL5ttc16QaolM6xiXSIBkYZVZBuLu26slSrdyvDKFNcmqVjOxNiVJSSdBpmjTI+p8c&#10;HSrimuWWjQmdLGfKtmyg2FHEbIg4myeKbWNIp53witipuTfjbmmqJ7Q3vMcOIN7yS4lcr0D3W+Yw&#10;6CDE8A43WGplAL4ZdpS0xv3+b/Joj/kDLSU9Bicq83HFnEAX/azRacflZIJnQzpMpofjmP6uZrmr&#10;0avu3KAbyxRd2kb7oDbb2pnuATN+Eb1CxTSH78yB4XAeYudSgq8EF4tF2mO6Whau9J3lm5kQq3y/&#10;fmDODnMmoPevzWbIstmrQZNtY/21WayCqWWaQi+4Avx4wGTOfZ+/InH0756T1cu37vQrAAAA//8D&#10;AFBLAwQUAAYACAAAACEACHtVdd4AAAAHAQAADwAAAGRycy9kb3ducmV2LnhtbEyOX0vDMBTF3wW/&#10;Q7iCb1viVjqpTYcIUkEmbBWmb1lzbYvNTWmyrfv2Xp/08fzhnF++nlwvTjiGzpOGu7kCgVR721Gj&#10;4b16nt2DCNGQNb0n1HDBAOvi+io3mfVn2uJpFxvBIxQyo6GNccikDHWLzoS5H5A4+/KjM5Hl2Eg7&#10;mjOPu14ulEqlMx3xQ2sGfGqx/t4dnYaPTbVdVtPr5/RiN+W+TMtL8rbX+vZmenwAEXGKf2X4xWd0&#10;KJjp4I9kg+g1zNIVN9lPliA4T1cLEAcNiVIgi1z+5y9+AAAA//8DAFBLAQItABQABgAIAAAAIQC2&#10;gziS/gAAAOEBAAATAAAAAAAAAAAAAAAAAAAAAABbQ29udGVudF9UeXBlc10ueG1sUEsBAi0AFAAG&#10;AAgAAAAhADj9If/WAAAAlAEAAAsAAAAAAAAAAAAAAAAALwEAAF9yZWxzLy5yZWxzUEsBAi0AFAAG&#10;AAgAAAAhAOnZk7o4AwAAMwcAAA4AAAAAAAAAAAAAAAAALgIAAGRycy9lMm9Eb2MueG1sUEsBAi0A&#10;FAAGAAgAAAAhAAh7VXXeAAAABwEAAA8AAAAAAAAAAAAAAAAAkgUAAGRycy9kb3ducmV2LnhtbFBL&#10;BQYAAAAABAAEAPMAAACdBgAAAAA=&#10;" adj="17847" fillcolor="#bcbcbc" strokecolor="windowText">
                      <v:fill color2="#ededed" rotate="t" angle="180" colors="0 #bcbcbc;22938f #d0d0d0;1 #ededed" focus="100%" type="gradient"/>
                      <v:shadow on="t" color="black" opacity="24903f" origin=",.5" offset="0,.55556mm"/>
                    </v:shape>
                  </w:pict>
                </mc:Fallback>
              </mc:AlternateContent>
            </w:r>
          </w:p>
        </w:tc>
        <w:tc>
          <w:tcPr>
            <w:tcW w:w="512" w:type="dxa"/>
            <w:tcBorders>
              <w:top w:val="dotted" w:sz="4" w:space="0" w:color="auto"/>
              <w:bottom w:val="dotted" w:sz="4" w:space="0" w:color="auto"/>
            </w:tcBorders>
          </w:tcPr>
          <w:p w14:paraId="41D4189A" w14:textId="0C7FF040"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00C0A617" w14:textId="4DBA1DC0"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otted" w:sz="4" w:space="0" w:color="auto"/>
            </w:tcBorders>
          </w:tcPr>
          <w:p w14:paraId="79B0612C" w14:textId="6CAE1EA9" w:rsidR="007034E1" w:rsidRPr="001A33F0" w:rsidRDefault="007034E1" w:rsidP="001A33F0">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49376" behindDoc="0" locked="0" layoutInCell="1" allowOverlap="1" wp14:anchorId="7F1EADEF" wp14:editId="6B622A5A">
                      <wp:simplePos x="0" y="0"/>
                      <wp:positionH relativeFrom="column">
                        <wp:posOffset>-40005</wp:posOffset>
                      </wp:positionH>
                      <wp:positionV relativeFrom="paragraph">
                        <wp:posOffset>86940</wp:posOffset>
                      </wp:positionV>
                      <wp:extent cx="357809" cy="166977"/>
                      <wp:effectExtent l="57150" t="38100" r="4445" b="100330"/>
                      <wp:wrapNone/>
                      <wp:docPr id="2" name="矢印: 右 2"/>
                      <wp:cNvGraphicFramePr/>
                      <a:graphic xmlns:a="http://schemas.openxmlformats.org/drawingml/2006/main">
                        <a:graphicData uri="http://schemas.microsoft.com/office/word/2010/wordprocessingShape">
                          <wps:wsp>
                            <wps:cNvSpPr/>
                            <wps:spPr>
                              <a:xfrm>
                                <a:off x="0" y="0"/>
                                <a:ext cx="357809" cy="166977"/>
                              </a:xfrm>
                              <a:prstGeom prst="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7604" id="矢印: 右 2" o:spid="_x0000_s1026" type="#_x0000_t13" style="position:absolute;left:0;text-align:left;margin-left:-3.15pt;margin-top:6.85pt;width:28.15pt;height:1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xjNQMAADEHAAAOAAAAZHJzL2Uyb0RvYy54bWysVVFuEzEQ/UfiDpb/6WbTJmmibquoVRFS&#10;oRUt6vfE69215LWN7WRT7oA4AhInQOJMFddgbG/SUPhALflwbM94Zt7Mm9mjk3UryYpbJ7QqaL43&#10;oIQrpkuh6oJ+uDl/dUiJ86BKkFrxgt5xR0+OX7446syMD3WjZcktQSPKzTpT0MZ7M8syxxregtvT&#10;hisUVtq24PFo66y00KH1VmbDwWCcddqWxmrGncPbsySkx9F+VXHmL6vKcU9kQTE2H1cb10VYs+Mj&#10;mNUWTCNYHwY8IYoWhEKnW1Nn4IEsrfjDVCuY1U5Xfo/pNtNVJRiPGBBNPniE5roBwyMWTI4z2zS5&#10;/2eWvVtdWSLKgg4pUdBiiX5+/Xb/+fuM3H/5QYYhQZ1xM9S7Nle2PzncBrTryrbhH3GQdUzq3Tap&#10;fO0Jw8v90eRwMKWEoSgfj6eTSbCZPTw21vnXXLckbApqRd34ubW6iwmF1YXz6cFGsc9zeS6kJFb7&#10;W+GbmCp0kIrg8E3UcsRozNYgXrs7dyotWQFyASlU6u4Gg6REgvMoQLX4i7peKJ80R+Ey8cSBf6vL&#10;dL2fdFNkyXJEVbtdx/vh9TOc70+e4TxPIYZ4ngY9j9EjRDSwC32bEqziI+h4U2+yL4UiEOZAPsZW&#10;DUCIYyA5ki3vOYCdF8sYXEhFuoJOR8MRkgVwFlQSsDqsNfjAqZoSkDUOGeZtyqiWYvv4XwH29dp9&#10;Gmh1Bq5JdXVB1EcnVYiLxzHSM0ovPbfXTdmRhVza94ChHSRopQjsjUApKQXSaRQliPp3jvZ8sPVi&#10;y8aYnXQP0jTQU+ww5KyPOKlHim1jiKed8LLQqak3w26hyztsbvQeOoA4w84FYr1Aul+BxTGHlzi6&#10;/SUuldSYfN3vKGm0/fS3+6CP0wellHQ4NrEyH5dgOXbRG4WdNs0PDtCsj4eD0WQY4O9KFrsStWxP&#10;NXZjHqOL26Dv5WZbWd3e4oSfB68oAsXQd+JAfzj1oXMpwW8E4/N53ONsNeAv1LVhm5kQqnyzvgVr&#10;+jnjsfff6c2IhdmjQZN0Q/2Vni+9rkScQg95xeSHA87l1PfpGxIG/+45aj186Y5/AQAA//8DAFBL&#10;AwQUAAYACAAAACEA0e5MBN4AAAAHAQAADwAAAGRycy9kb3ducmV2LnhtbEyPQU/DMAyF70j8h8hI&#10;3LYUBgOVphNCQkLAZVsF4uY1pulonNJkW+HXY05wsuz39Py9YjH6Tu1piG1gA2fTDBRxHWzLjYFq&#10;fT+5BhUTssUuMBn4ogiL8viowNyGAy9pv0qNkhCOORpwKfW51rF25DFOQ08s2nsYPCZZh0bbAQ8S&#10;7jt9nmVz7bFl+eCwpztH9cdq5w3UT4/rCtNzNb59Puht9fpNL25rzOnJeHsDKtGY/szwiy/oUArT&#10;JuzYRtUZmMxn4pT77AqU6JeZVNsYuJCpy0L/5y9/AAAA//8DAFBLAQItABQABgAIAAAAIQC2gziS&#10;/gAAAOEBAAATAAAAAAAAAAAAAAAAAAAAAABbQ29udGVudF9UeXBlc10ueG1sUEsBAi0AFAAGAAgA&#10;AAAhADj9If/WAAAAlAEAAAsAAAAAAAAAAAAAAAAALwEAAF9yZWxzLy5yZWxzUEsBAi0AFAAGAAgA&#10;AAAhAF8IXGM1AwAAMQcAAA4AAAAAAAAAAAAAAAAALgIAAGRycy9lMm9Eb2MueG1sUEsBAi0AFAAG&#10;AAgAAAAhANHuTATeAAAABwEAAA8AAAAAAAAAAAAAAAAAjwUAAGRycy9kb3ducmV2LnhtbFBLBQYA&#10;AAAABAAEAPMAAACaBgAAAAA=&#10;" adj="16560" fillcolor="#bcbcbc" strokecolor="windowText">
                      <v:fill color2="#ededed" rotate="t" angle="180" colors="0 #bcbcbc;22938f #d0d0d0;1 #ededed" focus="100%" type="gradient"/>
                      <v:shadow on="t" color="black" opacity="24903f" origin=",.5" offset="0,.55556mm"/>
                    </v:shape>
                  </w:pict>
                </mc:Fallback>
              </mc:AlternateContent>
            </w:r>
          </w:p>
        </w:tc>
        <w:tc>
          <w:tcPr>
            <w:tcW w:w="584" w:type="dxa"/>
            <w:tcBorders>
              <w:top w:val="dotted" w:sz="4" w:space="0" w:color="auto"/>
              <w:bottom w:val="dotted" w:sz="4" w:space="0" w:color="auto"/>
            </w:tcBorders>
          </w:tcPr>
          <w:p w14:paraId="7E8CC440" w14:textId="2FFFBD8D"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1136" w:type="dxa"/>
            <w:tcBorders>
              <w:top w:val="dotted" w:sz="4" w:space="0" w:color="auto"/>
              <w:bottom w:val="dotted" w:sz="4" w:space="0" w:color="auto"/>
            </w:tcBorders>
          </w:tcPr>
          <w:p w14:paraId="71EED65D"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r>
      <w:tr w:rsidR="007034E1" w:rsidRPr="001A33F0" w14:paraId="3877AC7A" w14:textId="72A2A8F7" w:rsidTr="007034E1">
        <w:trPr>
          <w:trHeight w:val="277"/>
        </w:trPr>
        <w:tc>
          <w:tcPr>
            <w:tcW w:w="437" w:type="dxa"/>
            <w:tcBorders>
              <w:top w:val="dotted" w:sz="4" w:space="0" w:color="000000" w:themeColor="text1"/>
              <w:bottom w:val="dashDotStroked" w:sz="24" w:space="0" w:color="auto"/>
              <w:right w:val="dotted" w:sz="4" w:space="0" w:color="auto"/>
            </w:tcBorders>
            <w:vAlign w:val="center"/>
          </w:tcPr>
          <w:p w14:paraId="5230704D" w14:textId="2AAE8A56" w:rsidR="007034E1" w:rsidRPr="001A33F0" w:rsidRDefault="007034E1" w:rsidP="00092B28">
            <w:pPr>
              <w:widowControl w:val="0"/>
              <w:jc w:val="center"/>
              <w:rPr>
                <w:rFonts w:ascii="HG丸ｺﾞｼｯｸM-PRO" w:eastAsia="HG丸ｺﾞｼｯｸM-PRO" w:hAnsi="HG丸ｺﾞｼｯｸM-PRO" w:cs="Times New Roman"/>
                <w:sz w:val="16"/>
              </w:rPr>
            </w:pPr>
            <w:r>
              <w:rPr>
                <w:rFonts w:ascii="HG丸ｺﾞｼｯｸM-PRO" w:eastAsia="HG丸ｺﾞｼｯｸM-PRO" w:hAnsi="HG丸ｺﾞｼｯｸM-PRO" w:cs="Times New Roman" w:hint="eastAsia"/>
                <w:sz w:val="16"/>
              </w:rPr>
              <w:t>７</w:t>
            </w:r>
          </w:p>
        </w:tc>
        <w:tc>
          <w:tcPr>
            <w:tcW w:w="1669" w:type="dxa"/>
            <w:tcBorders>
              <w:top w:val="dotted" w:sz="4" w:space="0" w:color="auto"/>
              <w:left w:val="dotted" w:sz="4" w:space="0" w:color="auto"/>
              <w:bottom w:val="dashDotStroked" w:sz="24" w:space="0" w:color="auto"/>
            </w:tcBorders>
            <w:vAlign w:val="center"/>
          </w:tcPr>
          <w:p w14:paraId="275114B6" w14:textId="02284905" w:rsidR="007034E1" w:rsidRPr="001A33F0" w:rsidRDefault="007034E1" w:rsidP="001A33F0">
            <w:pPr>
              <w:widowControl w:val="0"/>
              <w:rPr>
                <w:rFonts w:ascii="HG丸ｺﾞｼｯｸM-PRO" w:eastAsia="HG丸ｺﾞｼｯｸM-PRO" w:hAnsi="HG丸ｺﾞｼｯｸM-PRO" w:cs="Times New Roman"/>
                <w:sz w:val="16"/>
              </w:rPr>
            </w:pPr>
            <w:r w:rsidRPr="001A33F0">
              <w:rPr>
                <w:rFonts w:ascii="HG丸ｺﾞｼｯｸM-PRO" w:eastAsia="HG丸ｺﾞｼｯｸM-PRO" w:hAnsi="HG丸ｺﾞｼｯｸM-PRO" w:cs="Times New Roman" w:hint="eastAsia"/>
                <w:sz w:val="16"/>
              </w:rPr>
              <w:t>用地等売却</w:t>
            </w:r>
            <w:r w:rsidRPr="00945363">
              <w:rPr>
                <w:rFonts w:ascii="HG丸ｺﾞｼｯｸM-PRO" w:eastAsia="HG丸ｺﾞｼｯｸM-PRO" w:hAnsi="HG丸ｺﾞｼｯｸM-PRO" w:cs="Times New Roman" w:hint="eastAsia"/>
                <w:sz w:val="16"/>
              </w:rPr>
              <w:t>契約</w:t>
            </w:r>
          </w:p>
        </w:tc>
        <w:tc>
          <w:tcPr>
            <w:tcW w:w="533" w:type="dxa"/>
            <w:tcBorders>
              <w:top w:val="dotted" w:sz="4" w:space="0" w:color="auto"/>
              <w:bottom w:val="dashDotStroked" w:sz="24" w:space="0" w:color="auto"/>
            </w:tcBorders>
          </w:tcPr>
          <w:p w14:paraId="0A0B23D0" w14:textId="77777777"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ashDotStroked" w:sz="24" w:space="0" w:color="auto"/>
            </w:tcBorders>
            <w:vAlign w:val="center"/>
          </w:tcPr>
          <w:p w14:paraId="68699955"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ashDotStroked" w:sz="24" w:space="0" w:color="auto"/>
            </w:tcBorders>
          </w:tcPr>
          <w:p w14:paraId="362C499E" w14:textId="77777777" w:rsidR="007034E1" w:rsidRPr="001A33F0" w:rsidRDefault="007034E1" w:rsidP="001A33F0">
            <w:pPr>
              <w:widowControl w:val="0"/>
              <w:rPr>
                <w:rFonts w:ascii="HG丸ｺﾞｼｯｸM-PRO" w:eastAsia="HG丸ｺﾞｼｯｸM-PRO" w:hAnsi="HG丸ｺﾞｼｯｸM-PRO" w:cs="Times New Roman"/>
                <w:sz w:val="22"/>
              </w:rPr>
            </w:pPr>
          </w:p>
        </w:tc>
        <w:tc>
          <w:tcPr>
            <w:tcW w:w="512" w:type="dxa"/>
            <w:tcBorders>
              <w:top w:val="dotted" w:sz="4" w:space="0" w:color="auto"/>
              <w:bottom w:val="dashDotStroked" w:sz="24" w:space="0" w:color="auto"/>
            </w:tcBorders>
          </w:tcPr>
          <w:p w14:paraId="5C10EFEA" w14:textId="7777777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ashDotStroked" w:sz="24" w:space="0" w:color="auto"/>
            </w:tcBorders>
          </w:tcPr>
          <w:p w14:paraId="10D0C2B8" w14:textId="77777777" w:rsidR="007034E1" w:rsidRPr="001A33F0" w:rsidRDefault="007034E1" w:rsidP="001A33F0">
            <w:pPr>
              <w:widowControl w:val="0"/>
              <w:jc w:val="center"/>
              <w:rPr>
                <w:rFonts w:ascii="HG丸ｺﾞｼｯｸM-PRO" w:eastAsia="HG丸ｺﾞｼｯｸM-PRO" w:hAnsi="HG丸ｺﾞｼｯｸM-PRO" w:cs="Times New Roman"/>
                <w:noProof/>
                <w:sz w:val="22"/>
              </w:rPr>
            </w:pPr>
          </w:p>
        </w:tc>
        <w:tc>
          <w:tcPr>
            <w:tcW w:w="512" w:type="dxa"/>
            <w:tcBorders>
              <w:top w:val="dotted" w:sz="4" w:space="0" w:color="auto"/>
              <w:bottom w:val="dashDotStroked" w:sz="24" w:space="0" w:color="auto"/>
            </w:tcBorders>
          </w:tcPr>
          <w:p w14:paraId="33CAD719" w14:textId="77777777" w:rsidR="007034E1" w:rsidRPr="001A33F0" w:rsidRDefault="007034E1" w:rsidP="001A33F0">
            <w:pPr>
              <w:widowControl w:val="0"/>
              <w:jc w:val="center"/>
              <w:rPr>
                <w:rFonts w:ascii="HG丸ｺﾞｼｯｸM-PRO" w:eastAsia="HG丸ｺﾞｼｯｸM-PRO" w:hAnsi="HG丸ｺﾞｼｯｸM-PRO" w:cs="Times New Roman"/>
                <w:noProof/>
                <w:sz w:val="22"/>
              </w:rPr>
            </w:pPr>
          </w:p>
        </w:tc>
        <w:tc>
          <w:tcPr>
            <w:tcW w:w="512" w:type="dxa"/>
            <w:tcBorders>
              <w:top w:val="dotted" w:sz="4" w:space="0" w:color="auto"/>
              <w:bottom w:val="dashDotStroked" w:sz="24" w:space="0" w:color="auto"/>
            </w:tcBorders>
          </w:tcPr>
          <w:p w14:paraId="07AAB426" w14:textId="11DC1F19"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ashDotStroked" w:sz="24" w:space="0" w:color="auto"/>
            </w:tcBorders>
          </w:tcPr>
          <w:p w14:paraId="3ACDD605" w14:textId="58F6B9F5"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12" w:type="dxa"/>
            <w:tcBorders>
              <w:top w:val="dotted" w:sz="4" w:space="0" w:color="auto"/>
              <w:bottom w:val="dashDotStroked" w:sz="24" w:space="0" w:color="auto"/>
            </w:tcBorders>
          </w:tcPr>
          <w:p w14:paraId="05984AD9" w14:textId="04544657" w:rsidR="007034E1" w:rsidRPr="001A33F0" w:rsidRDefault="007034E1" w:rsidP="001A33F0">
            <w:pPr>
              <w:widowControl w:val="0"/>
              <w:jc w:val="center"/>
              <w:rPr>
                <w:rFonts w:ascii="HG丸ｺﾞｼｯｸM-PRO" w:eastAsia="HG丸ｺﾞｼｯｸM-PRO" w:hAnsi="HG丸ｺﾞｼｯｸM-PRO" w:cs="Times New Roman"/>
                <w:sz w:val="22"/>
              </w:rPr>
            </w:pPr>
          </w:p>
        </w:tc>
        <w:tc>
          <w:tcPr>
            <w:tcW w:w="584" w:type="dxa"/>
            <w:tcBorders>
              <w:top w:val="dotted" w:sz="4" w:space="0" w:color="auto"/>
              <w:bottom w:val="dashDotStroked" w:sz="24" w:space="0" w:color="auto"/>
            </w:tcBorders>
          </w:tcPr>
          <w:p w14:paraId="3E7C0FD1" w14:textId="07B7314A" w:rsidR="007034E1" w:rsidRPr="001A33F0" w:rsidRDefault="007034E1" w:rsidP="001A33F0">
            <w:pPr>
              <w:widowControl w:val="0"/>
              <w:jc w:val="center"/>
              <w:rPr>
                <w:rFonts w:ascii="HG丸ｺﾞｼｯｸM-PRO" w:eastAsia="HG丸ｺﾞｼｯｸM-PRO" w:hAnsi="HG丸ｺﾞｼｯｸM-PRO" w:cs="Times New Roman"/>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52448" behindDoc="0" locked="0" layoutInCell="1" allowOverlap="1" wp14:anchorId="1640DBCA" wp14:editId="76833B5C">
                      <wp:simplePos x="0" y="0"/>
                      <wp:positionH relativeFrom="column">
                        <wp:posOffset>142957</wp:posOffset>
                      </wp:positionH>
                      <wp:positionV relativeFrom="paragraph">
                        <wp:posOffset>18704</wp:posOffset>
                      </wp:positionV>
                      <wp:extent cx="393590" cy="166977"/>
                      <wp:effectExtent l="57150" t="38100" r="6985" b="100330"/>
                      <wp:wrapNone/>
                      <wp:docPr id="7" name="矢印: 右 7"/>
                      <wp:cNvGraphicFramePr/>
                      <a:graphic xmlns:a="http://schemas.openxmlformats.org/drawingml/2006/main">
                        <a:graphicData uri="http://schemas.microsoft.com/office/word/2010/wordprocessingShape">
                          <wps:wsp>
                            <wps:cNvSpPr/>
                            <wps:spPr>
                              <a:xfrm>
                                <a:off x="0" y="0"/>
                                <a:ext cx="393590" cy="166977"/>
                              </a:xfrm>
                              <a:prstGeom prst="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42AF" id="矢印: 右 7" o:spid="_x0000_s1026" type="#_x0000_t13" style="position:absolute;left:0;text-align:left;margin-left:11.25pt;margin-top:1.45pt;width:31pt;height:1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jWNQMAADEHAAAOAAAAZHJzL2Uyb0RvYy54bWysVV1uEzEQfkfiDpbf6Wbz0zRRkypqVYRU&#10;aEWK+jzxencteW1jO92UOyCOgMQJkDhTxTUY25s0FB5QSx4c2zOen29mvj0+2TSS3HLrhFYzmh/0&#10;KOGK6UKoakY/XJ+/OqLEeVAFSK34jN5xR0/mL18ct2bK+7rWsuCWoBHlpq2Z0dp7M80yx2regDvQ&#10;hisUlto24PFoq6yw0KL1Rmb9Xu8wa7UtjNWMO4e3Z0lI59F+WXLmL8vScU/kjGJsPq42rquwZvNj&#10;mFYWTC1YFwY8IYoGhEKnO1Nn4IGsrfjDVCOY1U6X/oDpJtNlKRiPOWA2ee9RNssaDI+5IDjO7GBy&#10;/88se3d7ZYkoZnRMiYIGS/Tz67f7z9+n5P7LDzIOALXGTVFvaa5sd3K4DdluStuEf8yDbCKodztQ&#10;+cYThpeDyWA0QegZivLDw8k42sweHhvr/GuuGxI2M2pFVfuFtbqNgMLthfPoFh9sFTuci3MhJbHa&#10;3whfR6jQQSqCwzdRyxGjEa1evHZ37lRacgvYC9hChW6vMUhKJDiPAlSLv6jrhfJJcxQuU5848G91&#10;ka4HSTdFlizHICu373gQXj/D+WD8DOd5CjHE87TU8xg9pogG9lPfQYJFeZQ63lRb9KVQBAIP5Ic4&#10;qiER4hhIjs2WB0CDroVYxuBCKtLO6GTUH2GzAHJBKQGrwxqDD5yqKAFZIckwbxOiWord439NsKvX&#10;/tPQVmfg6lRXF0RddFKFuHikka6j9Npzu6yLlqzk2r4HDG2YUitE6N6YKCWFwHYaRQlm/XuPdv1g&#10;q9WuGyM66R6kqaFrsaOAWRdxUo+g7WKIp73wsjCpaTbDbqWLOxxu9B4mgDjDzgXmeoHtfgUWaQ4v&#10;kbr9JS6l1Ai+7naU1Np++tt90Ef2QSklLdImVubjGizHKXqjcNIm+XCIZn08DEfjfkh/X7Lal6h1&#10;c6pxGvMYXdwGfS+329Lq5gYZfhG8oggUQ9+pB7rDqQ+TSwl+IxhfLOIeudWAv1BLw7acEKp8vbkB&#10;azqe8Tj77/SWYmH6iGiSbqi/0ou116WILPSAK4IfDsjL204O35BA/PvnqPXwpZv/AgAA//8DAFBL&#10;AwQUAAYACAAAACEAnNy54tkAAAAGAQAADwAAAGRycy9kb3ducmV2LnhtbEyOzU7DMBCE70i8g7VI&#10;3KgTq6AS4lQI8XMCQal63sbbJGpsR7bThLdne4LTaDSjma9cz7YXJwqx805DvshAkKu96VyjYfv9&#10;crMCERM6g713pOGHIqyry4sSC+Mn90WnTWoEj7hYoIY2paGQMtYtWYwLP5Dj7OCDxcQ2NNIEnHjc&#10;9lJl2Z202Dl+aHGgp5bq42a0/HuYcho/Avqs/lRv+fPr8X250/r6an58AJFoTn9lOOMzOlTMtPej&#10;M1H0GpS65SbrPQiOV0u2+7NVIKtS/sevfgEAAP//AwBQSwECLQAUAAYACAAAACEAtoM4kv4AAADh&#10;AQAAEwAAAAAAAAAAAAAAAAAAAAAAW0NvbnRlbnRfVHlwZXNdLnhtbFBLAQItABQABgAIAAAAIQA4&#10;/SH/1gAAAJQBAAALAAAAAAAAAAAAAAAAAC8BAABfcmVscy8ucmVsc1BLAQItABQABgAIAAAAIQCG&#10;4tjWNQMAADEHAAAOAAAAAAAAAAAAAAAAAC4CAABkcnMvZTJvRG9jLnhtbFBLAQItABQABgAIAAAA&#10;IQCc3Lni2QAAAAYBAAAPAAAAAAAAAAAAAAAAAI8FAABkcnMvZG93bnJldi54bWxQSwUGAAAAAAQA&#10;BADzAAAAlQYAAAAA&#10;" adj="17018" fillcolor="#bcbcbc" strokecolor="windowText">
                      <v:fill color2="#ededed" rotate="t" angle="180" colors="0 #bcbcbc;22938f #d0d0d0;1 #ededed" focus="100%" type="gradient"/>
                      <v:shadow on="t" color="black" opacity="24903f" origin=",.5" offset="0,.55556mm"/>
                    </v:shape>
                  </w:pict>
                </mc:Fallback>
              </mc:AlternateContent>
            </w:r>
          </w:p>
        </w:tc>
        <w:tc>
          <w:tcPr>
            <w:tcW w:w="1136" w:type="dxa"/>
            <w:tcBorders>
              <w:top w:val="dotted" w:sz="4" w:space="0" w:color="auto"/>
              <w:bottom w:val="dashDotStroked" w:sz="24" w:space="0" w:color="auto"/>
            </w:tcBorders>
          </w:tcPr>
          <w:p w14:paraId="6538FD3F" w14:textId="01F3F97F" w:rsidR="007034E1" w:rsidRPr="001A33F0" w:rsidRDefault="007034E1" w:rsidP="001A33F0">
            <w:pPr>
              <w:widowControl w:val="0"/>
              <w:jc w:val="center"/>
              <w:rPr>
                <w:rFonts w:ascii="HG丸ｺﾞｼｯｸM-PRO" w:eastAsia="HG丸ｺﾞｼｯｸM-PRO" w:hAnsi="HG丸ｺﾞｼｯｸM-PRO" w:cs="Times New Roman"/>
                <w:noProof/>
                <w:sz w:val="22"/>
              </w:rPr>
            </w:pPr>
          </w:p>
        </w:tc>
      </w:tr>
      <w:tr w:rsidR="007034E1" w:rsidRPr="001A33F0" w14:paraId="13F146E6" w14:textId="56583AEB" w:rsidTr="007034E1">
        <w:trPr>
          <w:trHeight w:val="390"/>
        </w:trPr>
        <w:tc>
          <w:tcPr>
            <w:tcW w:w="437" w:type="dxa"/>
            <w:tcBorders>
              <w:top w:val="dashDotStroked" w:sz="24" w:space="0" w:color="auto"/>
              <w:right w:val="dotted" w:sz="4" w:space="0" w:color="000000" w:themeColor="text1"/>
            </w:tcBorders>
            <w:vAlign w:val="center"/>
          </w:tcPr>
          <w:p w14:paraId="62209F35" w14:textId="5EBDE3E2" w:rsidR="007034E1" w:rsidRPr="001A33F0" w:rsidRDefault="007034E1" w:rsidP="00092B28">
            <w:pPr>
              <w:widowControl w:val="0"/>
              <w:jc w:val="center"/>
              <w:rPr>
                <w:rFonts w:ascii="HG丸ｺﾞｼｯｸM-PRO" w:eastAsia="HG丸ｺﾞｼｯｸM-PRO" w:hAnsi="HG丸ｺﾞｼｯｸM-PRO" w:cs="Times New Roman"/>
                <w:sz w:val="16"/>
              </w:rPr>
            </w:pPr>
            <w:r>
              <w:rPr>
                <w:rFonts w:ascii="HG丸ｺﾞｼｯｸM-PRO" w:eastAsia="HG丸ｺﾞｼｯｸM-PRO" w:hAnsi="HG丸ｺﾞｼｯｸM-PRO" w:cs="Times New Roman" w:hint="eastAsia"/>
                <w:sz w:val="16"/>
              </w:rPr>
              <w:t>８</w:t>
            </w:r>
          </w:p>
        </w:tc>
        <w:tc>
          <w:tcPr>
            <w:tcW w:w="1669" w:type="dxa"/>
            <w:tcBorders>
              <w:top w:val="dashDotStroked" w:sz="24" w:space="0" w:color="auto"/>
              <w:left w:val="dotted" w:sz="4" w:space="0" w:color="000000" w:themeColor="text1"/>
            </w:tcBorders>
            <w:vAlign w:val="center"/>
          </w:tcPr>
          <w:p w14:paraId="5F7DA142" w14:textId="3433E382" w:rsidR="007034E1" w:rsidRPr="001A33F0" w:rsidRDefault="007034E1" w:rsidP="00A74659">
            <w:pPr>
              <w:widowControl w:val="0"/>
              <w:rPr>
                <w:rFonts w:ascii="HG丸ｺﾞｼｯｸM-PRO" w:eastAsia="HG丸ｺﾞｼｯｸM-PRO" w:hAnsi="HG丸ｺﾞｼｯｸM-PRO" w:cs="Times New Roman"/>
                <w:sz w:val="16"/>
              </w:rPr>
            </w:pPr>
            <w:r w:rsidRPr="001A33F0">
              <w:rPr>
                <w:rFonts w:ascii="HG丸ｺﾞｼｯｸM-PRO" w:eastAsia="HG丸ｺﾞｼｯｸM-PRO" w:hAnsi="HG丸ｺﾞｼｯｸM-PRO" w:cs="Times New Roman" w:hint="eastAsia"/>
                <w:sz w:val="16"/>
              </w:rPr>
              <w:t>民間事業者による利活用開始</w:t>
            </w:r>
          </w:p>
        </w:tc>
        <w:tc>
          <w:tcPr>
            <w:tcW w:w="533" w:type="dxa"/>
            <w:tcBorders>
              <w:top w:val="dashDotStroked" w:sz="24" w:space="0" w:color="auto"/>
            </w:tcBorders>
          </w:tcPr>
          <w:p w14:paraId="6B03B456" w14:textId="77777777" w:rsidR="007034E1" w:rsidRPr="001A33F0" w:rsidRDefault="007034E1" w:rsidP="00A74659">
            <w:pPr>
              <w:widowControl w:val="0"/>
              <w:rPr>
                <w:rFonts w:ascii="HG丸ｺﾞｼｯｸM-PRO" w:eastAsia="HG丸ｺﾞｼｯｸM-PRO" w:hAnsi="HG丸ｺﾞｼｯｸM-PRO" w:cs="Times New Roman"/>
                <w:sz w:val="22"/>
              </w:rPr>
            </w:pPr>
          </w:p>
        </w:tc>
        <w:tc>
          <w:tcPr>
            <w:tcW w:w="512" w:type="dxa"/>
            <w:tcBorders>
              <w:top w:val="dashDotStroked" w:sz="24" w:space="0" w:color="auto"/>
            </w:tcBorders>
          </w:tcPr>
          <w:p w14:paraId="082A25A8" w14:textId="77777777" w:rsidR="007034E1" w:rsidRPr="001A33F0" w:rsidRDefault="007034E1" w:rsidP="00A74659">
            <w:pPr>
              <w:widowControl w:val="0"/>
              <w:rPr>
                <w:rFonts w:ascii="HG丸ｺﾞｼｯｸM-PRO" w:eastAsia="HG丸ｺﾞｼｯｸM-PRO" w:hAnsi="HG丸ｺﾞｼｯｸM-PRO" w:cs="Times New Roman"/>
                <w:sz w:val="22"/>
              </w:rPr>
            </w:pPr>
          </w:p>
        </w:tc>
        <w:tc>
          <w:tcPr>
            <w:tcW w:w="512" w:type="dxa"/>
            <w:tcBorders>
              <w:top w:val="dashDotStroked" w:sz="24" w:space="0" w:color="auto"/>
            </w:tcBorders>
          </w:tcPr>
          <w:p w14:paraId="53F34C69" w14:textId="77777777" w:rsidR="007034E1" w:rsidRPr="001A33F0" w:rsidRDefault="007034E1" w:rsidP="00A74659">
            <w:pPr>
              <w:widowControl w:val="0"/>
              <w:rPr>
                <w:rFonts w:ascii="HG丸ｺﾞｼｯｸM-PRO" w:eastAsia="HG丸ｺﾞｼｯｸM-PRO" w:hAnsi="HG丸ｺﾞｼｯｸM-PRO" w:cs="Times New Roman"/>
                <w:sz w:val="22"/>
              </w:rPr>
            </w:pPr>
          </w:p>
        </w:tc>
        <w:tc>
          <w:tcPr>
            <w:tcW w:w="512" w:type="dxa"/>
            <w:tcBorders>
              <w:top w:val="dashDotStroked" w:sz="24" w:space="0" w:color="auto"/>
            </w:tcBorders>
          </w:tcPr>
          <w:p w14:paraId="37C742B2" w14:textId="77777777" w:rsidR="007034E1" w:rsidRPr="001A33F0" w:rsidRDefault="007034E1" w:rsidP="00A74659">
            <w:pPr>
              <w:widowControl w:val="0"/>
              <w:jc w:val="center"/>
              <w:rPr>
                <w:rFonts w:ascii="HG丸ｺﾞｼｯｸM-PRO" w:eastAsia="HG丸ｺﾞｼｯｸM-PRO" w:hAnsi="HG丸ｺﾞｼｯｸM-PRO" w:cs="Times New Roman"/>
                <w:sz w:val="22"/>
              </w:rPr>
            </w:pPr>
          </w:p>
        </w:tc>
        <w:tc>
          <w:tcPr>
            <w:tcW w:w="512" w:type="dxa"/>
            <w:tcBorders>
              <w:top w:val="dashDotStroked" w:sz="24" w:space="0" w:color="auto"/>
            </w:tcBorders>
          </w:tcPr>
          <w:p w14:paraId="72566560" w14:textId="77777777" w:rsidR="007034E1" w:rsidRPr="001A33F0" w:rsidRDefault="007034E1" w:rsidP="00A74659">
            <w:pPr>
              <w:widowControl w:val="0"/>
              <w:jc w:val="center"/>
              <w:rPr>
                <w:rFonts w:ascii="HG丸ｺﾞｼｯｸM-PRO" w:eastAsia="HG丸ｺﾞｼｯｸM-PRO" w:hAnsi="HG丸ｺﾞｼｯｸM-PRO" w:cs="Times New Roman"/>
                <w:sz w:val="22"/>
              </w:rPr>
            </w:pPr>
          </w:p>
        </w:tc>
        <w:tc>
          <w:tcPr>
            <w:tcW w:w="512" w:type="dxa"/>
            <w:tcBorders>
              <w:top w:val="dashDotStroked" w:sz="24" w:space="0" w:color="auto"/>
            </w:tcBorders>
          </w:tcPr>
          <w:p w14:paraId="777C1559" w14:textId="77777777" w:rsidR="007034E1" w:rsidRPr="001A33F0" w:rsidRDefault="007034E1" w:rsidP="00A74659">
            <w:pPr>
              <w:widowControl w:val="0"/>
              <w:jc w:val="center"/>
              <w:rPr>
                <w:rFonts w:ascii="HG丸ｺﾞｼｯｸM-PRO" w:eastAsia="HG丸ｺﾞｼｯｸM-PRO" w:hAnsi="HG丸ｺﾞｼｯｸM-PRO" w:cs="Times New Roman"/>
                <w:sz w:val="22"/>
              </w:rPr>
            </w:pPr>
          </w:p>
        </w:tc>
        <w:tc>
          <w:tcPr>
            <w:tcW w:w="512" w:type="dxa"/>
            <w:tcBorders>
              <w:top w:val="dashDotStroked" w:sz="24" w:space="0" w:color="auto"/>
            </w:tcBorders>
          </w:tcPr>
          <w:p w14:paraId="6E4BF2BD" w14:textId="5B9DCB88" w:rsidR="007034E1" w:rsidRPr="001A33F0" w:rsidRDefault="007034E1" w:rsidP="00A74659">
            <w:pPr>
              <w:widowControl w:val="0"/>
              <w:jc w:val="center"/>
              <w:rPr>
                <w:rFonts w:ascii="HG丸ｺﾞｼｯｸM-PRO" w:eastAsia="HG丸ｺﾞｼｯｸM-PRO" w:hAnsi="HG丸ｺﾞｼｯｸM-PRO" w:cs="Times New Roman"/>
                <w:sz w:val="22"/>
              </w:rPr>
            </w:pPr>
          </w:p>
        </w:tc>
        <w:tc>
          <w:tcPr>
            <w:tcW w:w="512" w:type="dxa"/>
            <w:tcBorders>
              <w:top w:val="dashDotStroked" w:sz="24" w:space="0" w:color="auto"/>
            </w:tcBorders>
          </w:tcPr>
          <w:p w14:paraId="72AC1CCA" w14:textId="159F6AE4" w:rsidR="007034E1" w:rsidRPr="001A33F0" w:rsidRDefault="007034E1" w:rsidP="00A74659">
            <w:pPr>
              <w:widowControl w:val="0"/>
              <w:jc w:val="center"/>
              <w:rPr>
                <w:rFonts w:ascii="HG丸ｺﾞｼｯｸM-PRO" w:eastAsia="HG丸ｺﾞｼｯｸM-PRO" w:hAnsi="HG丸ｺﾞｼｯｸM-PRO" w:cs="Times New Roman"/>
                <w:sz w:val="22"/>
              </w:rPr>
            </w:pPr>
          </w:p>
        </w:tc>
        <w:tc>
          <w:tcPr>
            <w:tcW w:w="512" w:type="dxa"/>
            <w:tcBorders>
              <w:top w:val="dashDotStroked" w:sz="24" w:space="0" w:color="auto"/>
            </w:tcBorders>
          </w:tcPr>
          <w:p w14:paraId="4FD97362" w14:textId="11DBA72E" w:rsidR="007034E1" w:rsidRPr="001A33F0" w:rsidRDefault="007034E1" w:rsidP="00A74659">
            <w:pPr>
              <w:widowControl w:val="0"/>
              <w:jc w:val="center"/>
              <w:rPr>
                <w:rFonts w:ascii="HG丸ｺﾞｼｯｸM-PRO" w:eastAsia="HG丸ｺﾞｼｯｸM-PRO" w:hAnsi="HG丸ｺﾞｼｯｸM-PRO" w:cs="Times New Roman"/>
                <w:sz w:val="22"/>
              </w:rPr>
            </w:pPr>
          </w:p>
        </w:tc>
        <w:tc>
          <w:tcPr>
            <w:tcW w:w="584" w:type="dxa"/>
            <w:tcBorders>
              <w:top w:val="dashDotStroked" w:sz="24" w:space="0" w:color="auto"/>
            </w:tcBorders>
          </w:tcPr>
          <w:p w14:paraId="642C5622" w14:textId="0B9CDD94" w:rsidR="007034E1" w:rsidRPr="001A33F0" w:rsidRDefault="007034E1" w:rsidP="00A74659">
            <w:pPr>
              <w:widowControl w:val="0"/>
              <w:jc w:val="center"/>
              <w:rPr>
                <w:rFonts w:ascii="HG丸ｺﾞｼｯｸM-PRO" w:eastAsia="HG丸ｺﾞｼｯｸM-PRO" w:hAnsi="HG丸ｺﾞｼｯｸM-PRO" w:cs="Times New Roman"/>
                <w:sz w:val="22"/>
              </w:rPr>
            </w:pPr>
          </w:p>
        </w:tc>
        <w:tc>
          <w:tcPr>
            <w:tcW w:w="1136" w:type="dxa"/>
            <w:tcBorders>
              <w:top w:val="dashDotStroked" w:sz="24" w:space="0" w:color="auto"/>
            </w:tcBorders>
          </w:tcPr>
          <w:p w14:paraId="11D92BD4" w14:textId="1BED29F2" w:rsidR="007034E1" w:rsidRPr="001A33F0" w:rsidRDefault="007034E1" w:rsidP="00A74659">
            <w:pPr>
              <w:widowControl w:val="0"/>
              <w:jc w:val="center"/>
              <w:rPr>
                <w:rFonts w:ascii="HG丸ｺﾞｼｯｸM-PRO" w:eastAsia="HG丸ｺﾞｼｯｸM-PRO" w:hAnsi="HG丸ｺﾞｼｯｸM-PRO" w:cs="Times New Roman"/>
                <w:noProof/>
                <w:sz w:val="22"/>
              </w:rPr>
            </w:pPr>
            <w:r w:rsidRPr="001A33F0">
              <w:rPr>
                <w:rFonts w:ascii="HG丸ｺﾞｼｯｸM-PRO" w:eastAsia="HG丸ｺﾞｼｯｸM-PRO" w:hAnsi="HG丸ｺﾞｼｯｸM-PRO" w:cs="Times New Roman"/>
                <w:noProof/>
                <w:sz w:val="22"/>
              </w:rPr>
              <mc:AlternateContent>
                <mc:Choice Requires="wps">
                  <w:drawing>
                    <wp:anchor distT="0" distB="0" distL="114300" distR="114300" simplePos="0" relativeHeight="251753472" behindDoc="0" locked="0" layoutInCell="1" allowOverlap="1" wp14:anchorId="6C93D8BC" wp14:editId="4E4A9E8F">
                      <wp:simplePos x="0" y="0"/>
                      <wp:positionH relativeFrom="column">
                        <wp:posOffset>-34759</wp:posOffset>
                      </wp:positionH>
                      <wp:positionV relativeFrom="paragraph">
                        <wp:posOffset>159164</wp:posOffset>
                      </wp:positionV>
                      <wp:extent cx="801839" cy="170954"/>
                      <wp:effectExtent l="57150" t="38100" r="0" b="95885"/>
                      <wp:wrapNone/>
                      <wp:docPr id="10" name="矢印: 右 10"/>
                      <wp:cNvGraphicFramePr/>
                      <a:graphic xmlns:a="http://schemas.openxmlformats.org/drawingml/2006/main">
                        <a:graphicData uri="http://schemas.microsoft.com/office/word/2010/wordprocessingShape">
                          <wps:wsp>
                            <wps:cNvSpPr/>
                            <wps:spPr>
                              <a:xfrm>
                                <a:off x="0" y="0"/>
                                <a:ext cx="801839" cy="170954"/>
                              </a:xfrm>
                              <a:prstGeom prst="right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6E11" id="矢印: 右 10" o:spid="_x0000_s1026" type="#_x0000_t13" style="position:absolute;left:0;text-align:left;margin-left:-2.75pt;margin-top:12.55pt;width:63.15pt;height:1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n7MwMAADMHAAAOAAAAZHJzL2Uyb0RvYy54bWysVV1uEzEQfkfiDpbf6WbbhLZR0ypqVYRU&#10;oKJFfXa83l1LXtvYTjflDogjIHECJM6EuAaf7U0aCg+IkgfHnhmP5/vmZ49OVp0it8J5afSMljsj&#10;SoTmppK6mdF31+fPDijxgemKKaPFjN4JT0+Onz456u1U7JrWqEo4AifaT3s7o20IdloUnreiY37H&#10;WKGhrI3rWMDRNUXlWA/vnSp2R6PnRW9cZZ3hwntIz7KSHif/dS14eFPXXgSiZhSxhbS6tC7iWhwf&#10;sWnjmG0lH8Jg/xBFx6TGoxtXZywwsnTyN1ed5M54U4cdbrrC1LXkImEAmnL0AM1Vy6xIWECOtxua&#10;/P9zy1/fXjoiK+QO9GjWIUc/Pn/5/vHrlHz/9I1ACop666ewvLKXbjh5bCPeVe26+A8kZJVovdvQ&#10;KlaBcAgPRuXB3iElHKpyf3Q4GUefxf1l63x4IUxH4mZGnWzaMHfO9IlSdnvhQ76wNhyYrs6lUsSZ&#10;cCNDm8jCAzkNHneSlSfWgK9REvs7f6ocuWWoBhRRZfprBEmJYj5AAbP0S7ZB6pAtJ1GYK8Wz8MpU&#10;WbyXbXNk2XNC1fjth/fi7Uc8vrf/iMfLHGKM59+glyl6QISDbegbSpDFB9AhadbsK6kJi5OgfI5m&#10;jUCI50yJWG5DDaD3UhrjE0qTfkYPJ7sTFAvDNKgVQ3Z4Z3HB64YSphqMGR5cZtQoubn8twCHfG1f&#10;jWV1xnyb8+qjaohO6RiXSINkqCizDMJdtVVPFmrp3jKENs7QKhmrNwGlpJIop0nSAPWvNTrUg2sW&#10;m2pM7GQ5U7ZlQ4kdRM6GiLN5KrFNDOm0FV4ROzX3ZtwtTHWH9sbrsQOIt/xcAusFyv2SOQw6CDG8&#10;wxsstTIg3ww7SlrjPvxJHu0xf6ClpMfgRGbeL5kT6KKXGp12WI7HcBvSYTzZ343wtzWLbY1edqcG&#10;3Vim6NI22ge13tbOdDeY8fP4KlRMc7yda2A4nIbYuZTgK8HFfJ72mK6WhQt9Zfl6JsQsX69umLPD&#10;nAno/ddmPWTZ9MGgybYx/9rMl8HUMk2he15BfjxgMue+z1+ROPq3z8nq/lt3/BMAAP//AwBQSwME&#10;FAAGAAgAAAAhAEG1DlfeAAAACAEAAA8AAABkcnMvZG93bnJldi54bWxMj81OwzAQhO9IvIO1SNxa&#10;u5FSoZBNhaCAeuBAw8/VjZfEIl5HsduGPj3uCY6jGc18U64m14sDjcF6RljMFQjixhvLLcJb/Ti7&#10;ARGiZqN7z4TwQwFW1eVFqQvjj/xKh21sRSrhUGiELsahkDI0HTkd5n4gTt6XH52OSY6tNKM+pnLX&#10;y0yppXTaclro9ED3HTXf271DoJf15+bh6VRv3mu3PH0YuzbPFvH6arq7BRFpin9hOOMndKgS087v&#10;2QTRI8zyPCURsnwB4uxnKl3ZIeSZAlmV8v+B6hcAAP//AwBQSwECLQAUAAYACAAAACEAtoM4kv4A&#10;AADhAQAAEwAAAAAAAAAAAAAAAAAAAAAAW0NvbnRlbnRfVHlwZXNdLnhtbFBLAQItABQABgAIAAAA&#10;IQA4/SH/1gAAAJQBAAALAAAAAAAAAAAAAAAAAC8BAABfcmVscy8ucmVsc1BLAQItABQABgAIAAAA&#10;IQA3J2n7MwMAADMHAAAOAAAAAAAAAAAAAAAAAC4CAABkcnMvZTJvRG9jLnhtbFBLAQItABQABgAI&#10;AAAAIQBBtQ5X3gAAAAgBAAAPAAAAAAAAAAAAAAAAAI0FAABkcnMvZG93bnJldi54bWxQSwUGAAAA&#10;AAQABADzAAAAmAYAAAAA&#10;" adj="19297" fillcolor="#bcbcbc" strokecolor="windowText">
                      <v:fill color2="#ededed" rotate="t" angle="180" colors="0 #bcbcbc;22938f #d0d0d0;1 #ededed" focus="100%" type="gradient"/>
                      <v:shadow on="t" color="black" opacity="24903f" origin=",.5" offset="0,.55556mm"/>
                    </v:shape>
                  </w:pict>
                </mc:Fallback>
              </mc:AlternateContent>
            </w:r>
          </w:p>
        </w:tc>
      </w:tr>
      <w:bookmarkEnd w:id="0"/>
    </w:tbl>
    <w:p w14:paraId="636DE42A" w14:textId="54F9F502" w:rsidR="001A33F0" w:rsidRPr="001A33F0" w:rsidRDefault="001A33F0" w:rsidP="0089376F">
      <w:pPr>
        <w:ind w:firstLineChars="200" w:firstLine="440"/>
        <w:rPr>
          <w:rFonts w:ascii="HG丸ｺﾞｼｯｸM-PRO" w:eastAsia="HG丸ｺﾞｼｯｸM-PRO" w:hAnsi="HG丸ｺﾞｼｯｸM-PRO"/>
          <w:sz w:val="22"/>
        </w:rPr>
      </w:pPr>
    </w:p>
    <w:p w14:paraId="0AF5491E" w14:textId="77777777" w:rsidR="0089376F" w:rsidRPr="00127D85" w:rsidRDefault="0089376F">
      <w:pPr>
        <w:rPr>
          <w:rFonts w:ascii="HG丸ｺﾞｼｯｸM-PRO" w:eastAsia="HG丸ｺﾞｼｯｸM-PRO" w:hAnsi="HG丸ｺﾞｼｯｸM-PRO"/>
          <w:sz w:val="22"/>
        </w:rPr>
      </w:pPr>
    </w:p>
    <w:p w14:paraId="3A3DD5E2" w14:textId="622600AB" w:rsidR="00834160" w:rsidRPr="00D06EEA" w:rsidRDefault="007C031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shd w:val="pct15" w:color="auto" w:fill="FFFFFF"/>
        </w:rPr>
        <w:t>４</w:t>
      </w:r>
      <w:r w:rsidR="004B2A3D">
        <w:rPr>
          <w:rFonts w:ascii="HG丸ｺﾞｼｯｸM-PRO" w:eastAsia="HG丸ｺﾞｼｯｸM-PRO" w:hAnsi="HG丸ｺﾞｼｯｸM-PRO" w:hint="eastAsia"/>
          <w:b/>
          <w:sz w:val="24"/>
          <w:shd w:val="pct15" w:color="auto" w:fill="FFFFFF"/>
        </w:rPr>
        <w:t xml:space="preserve">　</w:t>
      </w:r>
      <w:r w:rsidR="00834160" w:rsidRPr="00D06EEA">
        <w:rPr>
          <w:rFonts w:ascii="HG丸ｺﾞｼｯｸM-PRO" w:eastAsia="HG丸ｺﾞｼｯｸM-PRO" w:hAnsi="HG丸ｺﾞｼｯｸM-PRO" w:hint="eastAsia"/>
          <w:b/>
          <w:sz w:val="24"/>
          <w:shd w:val="pct15" w:color="auto" w:fill="FFFFFF"/>
        </w:rPr>
        <w:t>サウンディング</w:t>
      </w:r>
      <w:r w:rsidR="000756E1" w:rsidRPr="00D06EEA">
        <w:rPr>
          <w:rFonts w:ascii="HG丸ｺﾞｼｯｸM-PRO" w:eastAsia="HG丸ｺﾞｼｯｸM-PRO" w:hAnsi="HG丸ｺﾞｼｯｸM-PRO" w:hint="eastAsia"/>
          <w:b/>
          <w:sz w:val="24"/>
          <w:shd w:val="pct15" w:color="auto" w:fill="FFFFFF"/>
        </w:rPr>
        <w:t>調査対象者</w:t>
      </w:r>
      <w:r w:rsidR="00D06EEA" w:rsidRPr="00D06EEA">
        <w:rPr>
          <w:rFonts w:ascii="HG丸ｺﾞｼｯｸM-PRO" w:eastAsia="HG丸ｺﾞｼｯｸM-PRO" w:hAnsi="HG丸ｺﾞｼｯｸM-PRO" w:hint="eastAsia"/>
          <w:b/>
          <w:sz w:val="24"/>
          <w:shd w:val="pct15" w:color="auto" w:fill="FFFFFF"/>
        </w:rPr>
        <w:t xml:space="preserve">　　　　　　　　　　　　　　　　　　　　　</w:t>
      </w:r>
    </w:p>
    <w:p w14:paraId="7143193D" w14:textId="784F0E52" w:rsidR="000756E1" w:rsidRPr="00665BE1" w:rsidRDefault="003A6632" w:rsidP="003A6632">
      <w:pPr>
        <w:ind w:leftChars="100" w:left="210" w:firstLineChars="100" w:firstLine="220"/>
        <w:rPr>
          <w:rFonts w:ascii="HG丸ｺﾞｼｯｸM-PRO" w:eastAsia="HG丸ｺﾞｼｯｸM-PRO" w:hAnsi="HG丸ｺﾞｼｯｸM-PRO"/>
          <w:sz w:val="22"/>
        </w:rPr>
      </w:pPr>
      <w:r w:rsidRPr="00665BE1">
        <w:rPr>
          <w:rFonts w:ascii="HG丸ｺﾞｼｯｸM-PRO" w:eastAsia="HG丸ｺﾞｼｯｸM-PRO" w:hAnsi="HG丸ｺﾞｼｯｸM-PRO" w:hint="eastAsia"/>
          <w:sz w:val="22"/>
        </w:rPr>
        <w:t>当該施設の利活用等による事業の実施主体となる関心と意欲を有する</w:t>
      </w:r>
      <w:r w:rsidRPr="004E2008">
        <w:rPr>
          <w:rFonts w:ascii="HG丸ｺﾞｼｯｸM-PRO" w:eastAsia="HG丸ｺﾞｼｯｸM-PRO" w:hAnsi="HG丸ｺﾞｼｯｸM-PRO" w:hint="eastAsia"/>
          <w:sz w:val="22"/>
        </w:rPr>
        <w:t>法人又は法人等のグループとします。ただ</w:t>
      </w:r>
      <w:r w:rsidRPr="00665BE1">
        <w:rPr>
          <w:rFonts w:ascii="HG丸ｺﾞｼｯｸM-PRO" w:eastAsia="HG丸ｺﾞｼｯｸM-PRO" w:hAnsi="HG丸ｺﾞｼｯｸM-PRO" w:hint="eastAsia"/>
          <w:sz w:val="22"/>
        </w:rPr>
        <w:t>し、次の</w:t>
      </w:r>
      <w:r w:rsidR="00EA46FA">
        <w:rPr>
          <w:rFonts w:ascii="HG丸ｺﾞｼｯｸM-PRO" w:eastAsia="HG丸ｺﾞｼｯｸM-PRO" w:hAnsi="HG丸ｺﾞｼｯｸM-PRO" w:hint="eastAsia"/>
          <w:sz w:val="22"/>
        </w:rPr>
        <w:t>各項の</w:t>
      </w:r>
      <w:r w:rsidRPr="00665BE1">
        <w:rPr>
          <w:rFonts w:ascii="HG丸ｺﾞｼｯｸM-PRO" w:eastAsia="HG丸ｺﾞｼｯｸM-PRO" w:hAnsi="HG丸ｺﾞｼｯｸM-PRO" w:hint="eastAsia"/>
          <w:sz w:val="22"/>
        </w:rPr>
        <w:t>いずれかに</w:t>
      </w:r>
      <w:r w:rsidR="007E5EF4" w:rsidRPr="00665BE1">
        <w:rPr>
          <w:rFonts w:ascii="HG丸ｺﾞｼｯｸM-PRO" w:eastAsia="HG丸ｺﾞｼｯｸM-PRO" w:hAnsi="HG丸ｺﾞｼｯｸM-PRO" w:hint="eastAsia"/>
          <w:sz w:val="22"/>
        </w:rPr>
        <w:t>該当</w:t>
      </w:r>
      <w:r w:rsidRPr="00665BE1">
        <w:rPr>
          <w:rFonts w:ascii="HG丸ｺﾞｼｯｸM-PRO" w:eastAsia="HG丸ｺﾞｼｯｸM-PRO" w:hAnsi="HG丸ｺﾞｼｯｸM-PRO" w:hint="eastAsia"/>
          <w:sz w:val="22"/>
        </w:rPr>
        <w:t>する場合を除きます。</w:t>
      </w:r>
    </w:p>
    <w:p w14:paraId="362C26B5" w14:textId="78CD53C2" w:rsidR="00475D9F" w:rsidRPr="00127D85" w:rsidRDefault="004B2A3D" w:rsidP="00475D9F">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(1)</w:t>
      </w:r>
      <w:r w:rsidR="00475D9F" w:rsidRPr="00127D85">
        <w:rPr>
          <w:rFonts w:ascii="HG丸ｺﾞｼｯｸM-PRO" w:eastAsia="HG丸ｺﾞｼｯｸM-PRO" w:hAnsi="HG丸ｺﾞｼｯｸM-PRO" w:hint="eastAsia"/>
          <w:sz w:val="22"/>
        </w:rPr>
        <w:t xml:space="preserve"> 地方自治法施行令第167条の4の規定に該当する者</w:t>
      </w:r>
    </w:p>
    <w:p w14:paraId="56D5B6CF" w14:textId="229768AC" w:rsidR="00475D9F" w:rsidRPr="00127D85" w:rsidRDefault="004B2A3D" w:rsidP="00475D9F">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r w:rsidR="00475D9F" w:rsidRPr="00127D85">
        <w:rPr>
          <w:rFonts w:ascii="HG丸ｺﾞｼｯｸM-PRO" w:eastAsia="HG丸ｺﾞｼｯｸM-PRO" w:hAnsi="HG丸ｺﾞｼｯｸM-PRO" w:hint="eastAsia"/>
          <w:sz w:val="22"/>
        </w:rPr>
        <w:t xml:space="preserve"> 会社更生法、民事再生法に基づく更生又は再生手続き中の者</w:t>
      </w:r>
    </w:p>
    <w:p w14:paraId="5FD300DC" w14:textId="4AA57D4B" w:rsidR="00335BE2" w:rsidRPr="00127D85" w:rsidRDefault="004B2A3D" w:rsidP="00665BE1">
      <w:pPr>
        <w:ind w:leftChars="200" w:left="750"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r w:rsidR="00475D9F" w:rsidRPr="00127D85">
        <w:rPr>
          <w:rFonts w:ascii="HG丸ｺﾞｼｯｸM-PRO" w:eastAsia="HG丸ｺﾞｼｯｸM-PRO" w:hAnsi="HG丸ｺﾞｼｯｸM-PRO" w:hint="eastAsia"/>
          <w:sz w:val="22"/>
        </w:rPr>
        <w:t xml:space="preserve"> 暴力団員等による不当な行為の防止等に関する法律第2条第2号に規定する　暴力団</w:t>
      </w:r>
      <w:r w:rsidR="00335BE2" w:rsidRPr="00127D85">
        <w:rPr>
          <w:rFonts w:ascii="HG丸ｺﾞｼｯｸM-PRO" w:eastAsia="HG丸ｺﾞｼｯｸM-PRO" w:hAnsi="HG丸ｺﾞｼｯｸM-PRO" w:hint="eastAsia"/>
          <w:sz w:val="22"/>
        </w:rPr>
        <w:t>、同条第6号に規定する暴力団員</w:t>
      </w:r>
      <w:r w:rsidR="00475D9F" w:rsidRPr="00127D85">
        <w:rPr>
          <w:rFonts w:ascii="HG丸ｺﾞｼｯｸM-PRO" w:eastAsia="HG丸ｺﾞｼｯｸM-PRO" w:hAnsi="HG丸ｺﾞｼｯｸM-PRO" w:hint="eastAsia"/>
          <w:sz w:val="22"/>
        </w:rPr>
        <w:t>又は、京丹後市</w:t>
      </w:r>
      <w:r w:rsidR="00335BE2" w:rsidRPr="00127D85">
        <w:rPr>
          <w:rFonts w:ascii="HG丸ｺﾞｼｯｸM-PRO" w:eastAsia="HG丸ｺﾞｼｯｸM-PRO" w:hAnsi="HG丸ｺﾞｼｯｸM-PRO" w:hint="eastAsia"/>
          <w:sz w:val="22"/>
        </w:rPr>
        <w:t>暴力団排除条例第2条第4号に規定する暴力団員等に該当する者</w:t>
      </w:r>
    </w:p>
    <w:p w14:paraId="33D58667" w14:textId="09E51DEC" w:rsidR="00CA4B98" w:rsidRDefault="00CA4B98">
      <w:pP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F327E38" w14:textId="484EFB94" w:rsidR="007E5EF4" w:rsidRPr="00D06EEA" w:rsidRDefault="007C031E" w:rsidP="007E5EF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shd w:val="pct15" w:color="auto" w:fill="FFFFFF"/>
        </w:rPr>
        <w:t>５</w:t>
      </w:r>
      <w:r w:rsidR="004B2A3D">
        <w:rPr>
          <w:rFonts w:ascii="HG丸ｺﾞｼｯｸM-PRO" w:eastAsia="HG丸ｺﾞｼｯｸM-PRO" w:hAnsi="HG丸ｺﾞｼｯｸM-PRO" w:hint="eastAsia"/>
          <w:b/>
          <w:sz w:val="24"/>
          <w:shd w:val="pct15" w:color="auto" w:fill="FFFFFF"/>
        </w:rPr>
        <w:t xml:space="preserve">　</w:t>
      </w:r>
      <w:r w:rsidR="007E5EF4" w:rsidRPr="00D06EEA">
        <w:rPr>
          <w:rFonts w:ascii="HG丸ｺﾞｼｯｸM-PRO" w:eastAsia="HG丸ｺﾞｼｯｸM-PRO" w:hAnsi="HG丸ｺﾞｼｯｸM-PRO" w:hint="eastAsia"/>
          <w:b/>
          <w:sz w:val="24"/>
          <w:shd w:val="pct15" w:color="auto" w:fill="FFFFFF"/>
        </w:rPr>
        <w:t>サウンディングの内容</w:t>
      </w:r>
      <w:r w:rsidR="00D06EEA" w:rsidRPr="00D06EEA">
        <w:rPr>
          <w:rFonts w:ascii="HG丸ｺﾞｼｯｸM-PRO" w:eastAsia="HG丸ｺﾞｼｯｸM-PRO" w:hAnsi="HG丸ｺﾞｼｯｸM-PRO" w:hint="eastAsia"/>
          <w:b/>
          <w:sz w:val="24"/>
          <w:shd w:val="pct15" w:color="auto" w:fill="FFFFFF"/>
        </w:rPr>
        <w:t xml:space="preserve">　　　　　　　　　　　　　　　　　　　　　　　</w:t>
      </w:r>
    </w:p>
    <w:p w14:paraId="0A7EB734" w14:textId="0AC5E4A0" w:rsidR="00240260" w:rsidRDefault="00240260" w:rsidP="00240260">
      <w:pPr>
        <w:ind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（１）対話内容</w:t>
      </w:r>
    </w:p>
    <w:p w14:paraId="2F2107C8" w14:textId="7676379F" w:rsidR="007E5EF4" w:rsidRPr="00127D85" w:rsidRDefault="00C24A5A" w:rsidP="00302D01">
      <w:pPr>
        <w:ind w:leftChars="250" w:left="525"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2D01">
        <w:rPr>
          <w:rFonts w:ascii="HG丸ｺﾞｼｯｸM-PRO" w:eastAsia="HG丸ｺﾞｼｯｸM-PRO" w:hAnsi="HG丸ｺﾞｼｯｸM-PRO" w:hint="eastAsia"/>
          <w:sz w:val="22"/>
        </w:rPr>
        <w:t>１</w:t>
      </w:r>
      <w:r w:rsidR="00EA46FA">
        <w:rPr>
          <w:rFonts w:ascii="HG丸ｺﾞｼｯｸM-PRO" w:eastAsia="HG丸ｺﾞｼｯｸM-PRO" w:hAnsi="HG丸ｺﾞｼｯｸM-PRO" w:hint="eastAsia"/>
          <w:sz w:val="22"/>
        </w:rPr>
        <w:t xml:space="preserve">　</w:t>
      </w:r>
      <w:r w:rsidRPr="00302D01">
        <w:rPr>
          <w:rFonts w:ascii="HG丸ｺﾞｼｯｸM-PRO" w:eastAsia="HG丸ｺﾞｼｯｸM-PRO" w:hAnsi="HG丸ｺﾞｼｯｸM-PRO" w:hint="eastAsia"/>
          <w:sz w:val="22"/>
        </w:rPr>
        <w:t>調査の背景・目的</w:t>
      </w:r>
      <w:r>
        <w:rPr>
          <w:rFonts w:ascii="HG丸ｺﾞｼｯｸM-PRO" w:eastAsia="HG丸ｺﾞｼｯｸM-PRO" w:hAnsi="HG丸ｺﾞｼｯｸM-PRO" w:hint="eastAsia"/>
          <w:sz w:val="22"/>
        </w:rPr>
        <w:t>」及び</w:t>
      </w:r>
      <w:r w:rsidR="007E5EF4" w:rsidRPr="00127D85">
        <w:rPr>
          <w:rFonts w:ascii="HG丸ｺﾞｼｯｸM-PRO" w:eastAsia="HG丸ｺﾞｼｯｸM-PRO" w:hAnsi="HG丸ｺﾞｼｯｸM-PRO" w:hint="eastAsia"/>
          <w:sz w:val="22"/>
        </w:rPr>
        <w:t>「２</w:t>
      </w:r>
      <w:r w:rsidR="00EA46FA">
        <w:rPr>
          <w:rFonts w:ascii="HG丸ｺﾞｼｯｸM-PRO" w:eastAsia="HG丸ｺﾞｼｯｸM-PRO" w:hAnsi="HG丸ｺﾞｼｯｸM-PRO" w:hint="eastAsia"/>
          <w:sz w:val="22"/>
        </w:rPr>
        <w:t xml:space="preserve">　</w:t>
      </w:r>
      <w:r w:rsidR="007E5EF4" w:rsidRPr="00127D85">
        <w:rPr>
          <w:rFonts w:ascii="HG丸ｺﾞｼｯｸM-PRO" w:eastAsia="HG丸ｺﾞｼｯｸM-PRO" w:hAnsi="HG丸ｺﾞｼｯｸM-PRO" w:hint="eastAsia"/>
          <w:sz w:val="22"/>
        </w:rPr>
        <w:t>施設の概要」を踏まえて、</w:t>
      </w:r>
      <w:r w:rsidR="00EA46FA">
        <w:rPr>
          <w:rFonts w:ascii="HG丸ｺﾞｼｯｸM-PRO" w:eastAsia="HG丸ｺﾞｼｯｸM-PRO" w:hAnsi="HG丸ｺﾞｼｯｸM-PRO" w:hint="eastAsia"/>
          <w:sz w:val="22"/>
        </w:rPr>
        <w:t>次</w:t>
      </w:r>
      <w:r w:rsidR="007E5EF4" w:rsidRPr="00127D85">
        <w:rPr>
          <w:rFonts w:ascii="HG丸ｺﾞｼｯｸM-PRO" w:eastAsia="HG丸ｺﾞｼｯｸM-PRO" w:hAnsi="HG丸ｺﾞｼｯｸM-PRO" w:hint="eastAsia"/>
          <w:sz w:val="22"/>
        </w:rPr>
        <w:t>の項目について、事業提案等のご意見を伺います。なお、すべて</w:t>
      </w:r>
      <w:r w:rsidR="00EA46FA">
        <w:rPr>
          <w:rFonts w:ascii="HG丸ｺﾞｼｯｸM-PRO" w:eastAsia="HG丸ｺﾞｼｯｸM-PRO" w:hAnsi="HG丸ｺﾞｼｯｸM-PRO" w:hint="eastAsia"/>
          <w:sz w:val="22"/>
        </w:rPr>
        <w:t>の項目</w:t>
      </w:r>
      <w:r w:rsidR="007E5EF4" w:rsidRPr="00127D85">
        <w:rPr>
          <w:rFonts w:ascii="HG丸ｺﾞｼｯｸM-PRO" w:eastAsia="HG丸ｺﾞｼｯｸM-PRO" w:hAnsi="HG丸ｺﾞｼｯｸM-PRO" w:hint="eastAsia"/>
          <w:sz w:val="22"/>
        </w:rPr>
        <w:t>を網羅する必要はありませんので、</w:t>
      </w:r>
      <w:r w:rsidR="00EA46FA">
        <w:rPr>
          <w:rFonts w:ascii="HG丸ｺﾞｼｯｸM-PRO" w:eastAsia="HG丸ｺﾞｼｯｸM-PRO" w:hAnsi="HG丸ｺﾞｼｯｸM-PRO" w:hint="eastAsia"/>
          <w:sz w:val="22"/>
        </w:rPr>
        <w:t>ご</w:t>
      </w:r>
      <w:r w:rsidR="007E5EF4" w:rsidRPr="00127D85">
        <w:rPr>
          <w:rFonts w:ascii="HG丸ｺﾞｼｯｸM-PRO" w:eastAsia="HG丸ｺﾞｼｯｸM-PRO" w:hAnsi="HG丸ｺﾞｼｯｸM-PRO" w:hint="eastAsia"/>
          <w:sz w:val="22"/>
        </w:rPr>
        <w:t>自由にご提案ください。</w:t>
      </w:r>
    </w:p>
    <w:tbl>
      <w:tblPr>
        <w:tblStyle w:val="a3"/>
        <w:tblW w:w="7302" w:type="dxa"/>
        <w:tblInd w:w="773" w:type="dxa"/>
        <w:tblLook w:val="04A0" w:firstRow="1" w:lastRow="0" w:firstColumn="1" w:lastColumn="0" w:noHBand="0" w:noVBand="1"/>
      </w:tblPr>
      <w:tblGrid>
        <w:gridCol w:w="7302"/>
      </w:tblGrid>
      <w:tr w:rsidR="001039E9" w:rsidRPr="00127D85" w14:paraId="52231240" w14:textId="77777777" w:rsidTr="0007203D">
        <w:tc>
          <w:tcPr>
            <w:tcW w:w="7302" w:type="dxa"/>
          </w:tcPr>
          <w:p w14:paraId="6E1C6387" w14:textId="4FA98539" w:rsidR="007E5EF4" w:rsidRPr="00127D85" w:rsidRDefault="007E5EF4" w:rsidP="00AB5F97">
            <w:pPr>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施設利活用の提案、意見</w:t>
            </w:r>
          </w:p>
        </w:tc>
      </w:tr>
      <w:tr w:rsidR="007E5EF4" w:rsidRPr="00127D85" w14:paraId="71873E0D" w14:textId="77777777" w:rsidTr="0007203D">
        <w:tc>
          <w:tcPr>
            <w:tcW w:w="7302" w:type="dxa"/>
          </w:tcPr>
          <w:p w14:paraId="633391E3" w14:textId="743DB56B" w:rsidR="009C771B" w:rsidRPr="00EA46FA" w:rsidRDefault="00EA46FA" w:rsidP="00EA46FA">
            <w:pPr>
              <w:ind w:left="220" w:hangingChars="100" w:hanging="220"/>
              <w:rPr>
                <w:rFonts w:ascii="HG丸ｺﾞｼｯｸM-PRO" w:eastAsia="HG丸ｺﾞｼｯｸM-PRO" w:hAnsi="HG丸ｺﾞｼｯｸM-PRO"/>
                <w:sz w:val="22"/>
              </w:rPr>
            </w:pPr>
            <w:r w:rsidRPr="00EA46FA">
              <w:rPr>
                <w:rFonts w:ascii="HG丸ｺﾞｼｯｸM-PRO" w:eastAsia="HG丸ｺﾞｼｯｸM-PRO" w:hAnsi="HG丸ｺﾞｼｯｸM-PRO" w:hint="eastAsia"/>
                <w:sz w:val="22"/>
              </w:rPr>
              <w:t>ア</w:t>
            </w:r>
            <w:r>
              <w:rPr>
                <w:rFonts w:ascii="HG丸ｺﾞｼｯｸM-PRO" w:eastAsia="HG丸ｺﾞｼｯｸM-PRO" w:hAnsi="HG丸ｺﾞｼｯｸM-PRO" w:hint="eastAsia"/>
                <w:sz w:val="22"/>
              </w:rPr>
              <w:t xml:space="preserve">　</w:t>
            </w:r>
            <w:r w:rsidR="00322A6B">
              <w:rPr>
                <w:rFonts w:ascii="HG丸ｺﾞｼｯｸM-PRO" w:eastAsia="HG丸ｺﾞｼｯｸM-PRO" w:hAnsi="HG丸ｺﾞｼｯｸM-PRO" w:hint="eastAsia"/>
                <w:sz w:val="22"/>
              </w:rPr>
              <w:t>土地</w:t>
            </w:r>
            <w:r w:rsidR="007E5EF4" w:rsidRPr="00EA46FA">
              <w:rPr>
                <w:rFonts w:ascii="HG丸ｺﾞｼｯｸM-PRO" w:eastAsia="HG丸ｺﾞｼｯｸM-PRO" w:hAnsi="HG丸ｺﾞｼｯｸM-PRO" w:hint="eastAsia"/>
                <w:sz w:val="22"/>
              </w:rPr>
              <w:t>の利活用の方針</w:t>
            </w:r>
            <w:r w:rsidR="009C771B" w:rsidRPr="00EA46FA">
              <w:rPr>
                <w:rFonts w:ascii="HG丸ｺﾞｼｯｸM-PRO" w:eastAsia="HG丸ｺﾞｼｯｸM-PRO" w:hAnsi="HG丸ｺﾞｼｯｸM-PRO" w:hint="eastAsia"/>
                <w:sz w:val="22"/>
              </w:rPr>
              <w:t>（</w:t>
            </w:r>
            <w:r w:rsidR="00E85EA5" w:rsidRPr="00EA46FA">
              <w:rPr>
                <w:rFonts w:ascii="HG丸ｺﾞｼｯｸM-PRO" w:eastAsia="HG丸ｺﾞｼｯｸM-PRO" w:hAnsi="HG丸ｺﾞｼｯｸM-PRO" w:hint="eastAsia"/>
                <w:sz w:val="22"/>
              </w:rPr>
              <w:t>どのような活用が見込まれるか、どういった分野（内容）での参画か</w:t>
            </w:r>
            <w:r w:rsidR="009C771B" w:rsidRPr="00EA46FA">
              <w:rPr>
                <w:rFonts w:ascii="HG丸ｺﾞｼｯｸM-PRO" w:eastAsia="HG丸ｺﾞｼｯｸM-PRO" w:hAnsi="HG丸ｺﾞｼｯｸM-PRO" w:hint="eastAsia"/>
                <w:sz w:val="22"/>
              </w:rPr>
              <w:t>）</w:t>
            </w:r>
          </w:p>
          <w:p w14:paraId="7CAE0650" w14:textId="275AB472" w:rsidR="00512600" w:rsidRPr="00EA46FA" w:rsidRDefault="00EA46FA" w:rsidP="00EA46F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イ　</w:t>
            </w:r>
            <w:r w:rsidR="00512600" w:rsidRPr="00EA46FA">
              <w:rPr>
                <w:rFonts w:ascii="HG丸ｺﾞｼｯｸM-PRO" w:eastAsia="HG丸ｺﾞｼｯｸM-PRO" w:hAnsi="HG丸ｺﾞｼｯｸM-PRO" w:hint="eastAsia"/>
                <w:sz w:val="22"/>
              </w:rPr>
              <w:t>これまでの経験</w:t>
            </w:r>
          </w:p>
          <w:p w14:paraId="4DC1A840" w14:textId="7E69ED3C" w:rsidR="007E5EF4" w:rsidRPr="00E85EA5" w:rsidRDefault="00EA46FA" w:rsidP="00E85EA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ウ　</w:t>
            </w:r>
            <w:r w:rsidR="007E5EF4" w:rsidRPr="00E85EA5">
              <w:rPr>
                <w:rFonts w:ascii="HG丸ｺﾞｼｯｸM-PRO" w:eastAsia="HG丸ｺﾞｼｯｸM-PRO" w:hAnsi="HG丸ｺﾞｼｯｸM-PRO" w:hint="eastAsia"/>
                <w:sz w:val="22"/>
              </w:rPr>
              <w:t xml:space="preserve"> 参画可能性のある事業手法（</w:t>
            </w:r>
            <w:r w:rsidR="005F0EB5" w:rsidRPr="00E85EA5">
              <w:rPr>
                <w:rFonts w:ascii="HG丸ｺﾞｼｯｸM-PRO" w:eastAsia="HG丸ｺﾞｼｯｸM-PRO" w:hAnsi="HG丸ｺﾞｼｯｸM-PRO" w:hint="eastAsia"/>
                <w:sz w:val="22"/>
              </w:rPr>
              <w:t>土地・建物の</w:t>
            </w:r>
            <w:r w:rsidR="007E5EF4" w:rsidRPr="00E85EA5">
              <w:rPr>
                <w:rFonts w:ascii="HG丸ｺﾞｼｯｸM-PRO" w:eastAsia="HG丸ｺﾞｼｯｸM-PRO" w:hAnsi="HG丸ｺﾞｼｯｸM-PRO" w:hint="eastAsia"/>
                <w:sz w:val="22"/>
              </w:rPr>
              <w:t>譲渡</w:t>
            </w:r>
            <w:r w:rsidR="005F0EB5" w:rsidRPr="00E85EA5">
              <w:rPr>
                <w:rFonts w:ascii="HG丸ｺﾞｼｯｸM-PRO" w:eastAsia="HG丸ｺﾞｼｯｸM-PRO" w:hAnsi="HG丸ｺﾞｼｯｸM-PRO" w:hint="eastAsia"/>
                <w:sz w:val="22"/>
              </w:rPr>
              <w:t>又は</w:t>
            </w:r>
            <w:r w:rsidR="007E5EF4" w:rsidRPr="00E85EA5">
              <w:rPr>
                <w:rFonts w:ascii="HG丸ｺﾞｼｯｸM-PRO" w:eastAsia="HG丸ｺﾞｼｯｸM-PRO" w:hAnsi="HG丸ｺﾞｼｯｸM-PRO" w:hint="eastAsia"/>
                <w:sz w:val="22"/>
              </w:rPr>
              <w:t>賃貸借等）</w:t>
            </w:r>
          </w:p>
          <w:p w14:paraId="24182448" w14:textId="6D4C05CB" w:rsidR="007E5EF4" w:rsidRPr="00127D85" w:rsidRDefault="00EA46FA" w:rsidP="00EA46FA">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エ　</w:t>
            </w:r>
            <w:r w:rsidR="007E5EF4" w:rsidRPr="00127D8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ウ</w:t>
            </w:r>
            <w:r w:rsidR="007E5EF4" w:rsidRPr="00127D85">
              <w:rPr>
                <w:rFonts w:ascii="HG丸ｺﾞｼｯｸM-PRO" w:eastAsia="HG丸ｺﾞｼｯｸM-PRO" w:hAnsi="HG丸ｺﾞｼｯｸM-PRO" w:hint="eastAsia"/>
                <w:sz w:val="22"/>
              </w:rPr>
              <w:t>の場合の条件（譲渡金額</w:t>
            </w:r>
            <w:r w:rsidR="005F0EB5">
              <w:rPr>
                <w:rFonts w:ascii="HG丸ｺﾞｼｯｸM-PRO" w:eastAsia="HG丸ｺﾞｼｯｸM-PRO" w:hAnsi="HG丸ｺﾞｼｯｸM-PRO" w:hint="eastAsia"/>
                <w:sz w:val="22"/>
              </w:rPr>
              <w:t>、賃貸借料</w:t>
            </w:r>
            <w:r w:rsidR="007E5EF4" w:rsidRPr="00127D85">
              <w:rPr>
                <w:rFonts w:ascii="HG丸ｺﾞｼｯｸM-PRO" w:eastAsia="HG丸ｺﾞｼｯｸM-PRO" w:hAnsi="HG丸ｺﾞｼｯｸM-PRO" w:hint="eastAsia"/>
                <w:sz w:val="22"/>
              </w:rPr>
              <w:t>の見込み、賃借期間</w:t>
            </w:r>
            <w:r w:rsidR="005F0EB5">
              <w:rPr>
                <w:rFonts w:ascii="HG丸ｺﾞｼｯｸM-PRO" w:eastAsia="HG丸ｺﾞｼｯｸM-PRO" w:hAnsi="HG丸ｺﾞｼｯｸM-PRO" w:hint="eastAsia"/>
                <w:sz w:val="22"/>
              </w:rPr>
              <w:t>、</w:t>
            </w:r>
            <w:r w:rsidR="006E35B3" w:rsidRPr="006E35B3">
              <w:rPr>
                <w:rFonts w:ascii="HG丸ｺﾞｼｯｸM-PRO" w:eastAsia="HG丸ｺﾞｼｯｸM-PRO" w:hAnsi="HG丸ｺﾞｼｯｸM-PRO" w:hint="eastAsia"/>
                <w:sz w:val="22"/>
              </w:rPr>
              <w:t>土地の活用方法、新しく建物を建設する場合の事業内容等、民間事業者の参画可能性のある事業手法</w:t>
            </w:r>
            <w:r w:rsidR="007E5EF4" w:rsidRPr="00127D85">
              <w:rPr>
                <w:rFonts w:ascii="HG丸ｺﾞｼｯｸM-PRO" w:eastAsia="HG丸ｺﾞｼｯｸM-PRO" w:hAnsi="HG丸ｺﾞｼｯｸM-PRO" w:hint="eastAsia"/>
                <w:sz w:val="22"/>
              </w:rPr>
              <w:t>）</w:t>
            </w:r>
          </w:p>
          <w:p w14:paraId="76AF4F68" w14:textId="5406BF41" w:rsidR="007E5EF4" w:rsidRPr="00127D85" w:rsidRDefault="00EA46FA" w:rsidP="00AB5F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オ　</w:t>
            </w:r>
            <w:r w:rsidR="007E5EF4" w:rsidRPr="00127D85">
              <w:rPr>
                <w:rFonts w:ascii="HG丸ｺﾞｼｯｸM-PRO" w:eastAsia="HG丸ｺﾞｼｯｸM-PRO" w:hAnsi="HG丸ｺﾞｼｯｸM-PRO" w:hint="eastAsia"/>
                <w:sz w:val="22"/>
              </w:rPr>
              <w:t xml:space="preserve"> 地域貢献に</w:t>
            </w:r>
            <w:r>
              <w:rPr>
                <w:rFonts w:ascii="HG丸ｺﾞｼｯｸM-PRO" w:eastAsia="HG丸ｺﾞｼｯｸM-PRO" w:hAnsi="HG丸ｺﾞｼｯｸM-PRO" w:hint="eastAsia"/>
                <w:sz w:val="22"/>
              </w:rPr>
              <w:t>かかる</w:t>
            </w:r>
            <w:r w:rsidR="007E5EF4" w:rsidRPr="00127D85">
              <w:rPr>
                <w:rFonts w:ascii="HG丸ｺﾞｼｯｸM-PRO" w:eastAsia="HG丸ｺﾞｼｯｸM-PRO" w:hAnsi="HG丸ｺﾞｼｯｸM-PRO" w:hint="eastAsia"/>
                <w:sz w:val="22"/>
              </w:rPr>
              <w:t>考え、提案等</w:t>
            </w:r>
            <w:r>
              <w:rPr>
                <w:rFonts w:ascii="HG丸ｺﾞｼｯｸM-PRO" w:eastAsia="HG丸ｺﾞｼｯｸM-PRO" w:hAnsi="HG丸ｺﾞｼｯｸM-PRO" w:hint="eastAsia"/>
                <w:sz w:val="22"/>
              </w:rPr>
              <w:t>（地域拠点形成）</w:t>
            </w:r>
          </w:p>
          <w:p w14:paraId="3E863A5F" w14:textId="21267DF3" w:rsidR="007E5EF4" w:rsidRDefault="00EA46FA" w:rsidP="00AB5F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カ　</w:t>
            </w:r>
            <w:r w:rsidR="007E5EF4" w:rsidRPr="00127D85">
              <w:rPr>
                <w:rFonts w:ascii="HG丸ｺﾞｼｯｸM-PRO" w:eastAsia="HG丸ｺﾞｼｯｸM-PRO" w:hAnsi="HG丸ｺﾞｼｯｸM-PRO" w:hint="eastAsia"/>
                <w:sz w:val="22"/>
              </w:rPr>
              <w:t xml:space="preserve"> 行政に求める配慮等</w:t>
            </w:r>
          </w:p>
          <w:p w14:paraId="46975CF8" w14:textId="523DA746" w:rsidR="00512600" w:rsidRPr="00127D85" w:rsidRDefault="00EA46FA" w:rsidP="00AB5F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キ　</w:t>
            </w:r>
            <w:r w:rsidR="00512600">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民間事業者において</w:t>
            </w:r>
            <w:r w:rsidR="00512600">
              <w:rPr>
                <w:rFonts w:ascii="HG丸ｺﾞｼｯｸM-PRO" w:eastAsia="HG丸ｺﾞｼｯｸM-PRO" w:hAnsi="HG丸ｺﾞｼｯｸM-PRO" w:hint="eastAsia"/>
                <w:sz w:val="22"/>
              </w:rPr>
              <w:t>想定されるリスク</w:t>
            </w:r>
          </w:p>
          <w:p w14:paraId="3E7A3670" w14:textId="2156C14F" w:rsidR="007E5EF4" w:rsidRPr="00127D85" w:rsidRDefault="00EA46FA" w:rsidP="00AB5F9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ク　</w:t>
            </w:r>
            <w:r w:rsidR="007E5EF4" w:rsidRPr="00127D85">
              <w:rPr>
                <w:rFonts w:ascii="HG丸ｺﾞｼｯｸM-PRO" w:eastAsia="HG丸ｺﾞｼｯｸM-PRO" w:hAnsi="HG丸ｺﾞｼｯｸM-PRO" w:hint="eastAsia"/>
                <w:sz w:val="22"/>
              </w:rPr>
              <w:t xml:space="preserve"> その他、自由提案、意見等</w:t>
            </w:r>
          </w:p>
        </w:tc>
      </w:tr>
    </w:tbl>
    <w:p w14:paraId="6C6470FB" w14:textId="64E085DF" w:rsidR="007E5EF4" w:rsidRDefault="007E5EF4" w:rsidP="00240260">
      <w:pPr>
        <w:rPr>
          <w:rFonts w:ascii="HG丸ｺﾞｼｯｸM-PRO" w:eastAsia="HG丸ｺﾞｼｯｸM-PRO" w:hAnsi="HG丸ｺﾞｼｯｸM-PRO"/>
          <w:sz w:val="22"/>
        </w:rPr>
      </w:pPr>
    </w:p>
    <w:p w14:paraId="147C9B40" w14:textId="6FFFFD21" w:rsidR="00240260" w:rsidRDefault="00240260" w:rsidP="0024026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（２）事業提案にかかる条件</w:t>
      </w:r>
    </w:p>
    <w:p w14:paraId="76B82A4B" w14:textId="646087F2" w:rsidR="00C24A5A" w:rsidRPr="00C24A5A" w:rsidRDefault="00240260" w:rsidP="00C24A5A">
      <w:pPr>
        <w:ind w:left="770" w:hangingChars="350" w:hanging="770"/>
        <w:rPr>
          <w:rFonts w:ascii="HG丸ｺﾞｼｯｸM-PRO" w:eastAsia="HG丸ｺﾞｼｯｸM-PRO" w:hAnsi="HG丸ｺﾞｼｯｸM-PRO"/>
          <w:sz w:val="22"/>
        </w:rPr>
      </w:pPr>
      <w:r w:rsidRPr="00C24A5A">
        <w:rPr>
          <w:rFonts w:ascii="HG丸ｺﾞｼｯｸM-PRO" w:eastAsia="HG丸ｺﾞｼｯｸM-PRO" w:hAnsi="HG丸ｺﾞｼｯｸM-PRO" w:hint="eastAsia"/>
          <w:sz w:val="22"/>
        </w:rPr>
        <w:t xml:space="preserve">　　　 </w:t>
      </w:r>
      <w:r w:rsidR="00C24A5A" w:rsidRPr="00C24A5A">
        <w:rPr>
          <w:rFonts w:ascii="HG丸ｺﾞｼｯｸM-PRO" w:eastAsia="HG丸ｺﾞｼｯｸM-PRO" w:hAnsi="HG丸ｺﾞｼｯｸM-PRO" w:hint="eastAsia"/>
          <w:sz w:val="22"/>
        </w:rPr>
        <w:t xml:space="preserve">　</w:t>
      </w:r>
      <w:r w:rsidR="005F0EB5" w:rsidRPr="00C24A5A">
        <w:rPr>
          <w:rFonts w:ascii="HG丸ｺﾞｼｯｸM-PRO" w:eastAsia="HG丸ｺﾞｼｯｸM-PRO" w:hAnsi="HG丸ｺﾞｼｯｸM-PRO" w:hint="eastAsia"/>
          <w:sz w:val="22"/>
        </w:rPr>
        <w:t>土地・</w:t>
      </w:r>
      <w:r w:rsidRPr="00C24A5A">
        <w:rPr>
          <w:rFonts w:ascii="HG丸ｺﾞｼｯｸM-PRO" w:eastAsia="HG丸ｺﾞｼｯｸM-PRO" w:hAnsi="HG丸ｺﾞｼｯｸM-PRO" w:hint="eastAsia"/>
          <w:sz w:val="22"/>
        </w:rPr>
        <w:t>建物の利活用に関して</w:t>
      </w:r>
      <w:r w:rsidR="00EA46FA">
        <w:rPr>
          <w:rFonts w:ascii="HG丸ｺﾞｼｯｸM-PRO" w:eastAsia="HG丸ｺﾞｼｯｸM-PRO" w:hAnsi="HG丸ｺﾞｼｯｸM-PRO" w:hint="eastAsia"/>
          <w:sz w:val="22"/>
        </w:rPr>
        <w:t>、</w:t>
      </w:r>
      <w:r w:rsidRPr="00C24A5A">
        <w:rPr>
          <w:rFonts w:ascii="HG丸ｺﾞｼｯｸM-PRO" w:eastAsia="HG丸ｺﾞｼｯｸM-PRO" w:hAnsi="HG丸ｺﾞｼｯｸM-PRO" w:hint="eastAsia"/>
          <w:sz w:val="22"/>
        </w:rPr>
        <w:t>広く自由にご提案</w:t>
      </w:r>
      <w:r w:rsidR="00EA46FA">
        <w:rPr>
          <w:rFonts w:ascii="HG丸ｺﾞｼｯｸM-PRO" w:eastAsia="HG丸ｺﾞｼｯｸM-PRO" w:hAnsi="HG丸ｺﾞｼｯｸM-PRO" w:hint="eastAsia"/>
          <w:sz w:val="22"/>
        </w:rPr>
        <w:t>ください。また、</w:t>
      </w:r>
      <w:r w:rsidR="00C24A5A" w:rsidRPr="00C24A5A">
        <w:rPr>
          <w:rFonts w:ascii="HG丸ｺﾞｼｯｸM-PRO" w:eastAsia="HG丸ｺﾞｼｯｸM-PRO" w:hAnsi="HG丸ｺﾞｼｯｸM-PRO" w:hint="eastAsia"/>
          <w:sz w:val="22"/>
        </w:rPr>
        <w:t>周辺住民の生活との調和が図られるよう配慮された内容としてください。</w:t>
      </w:r>
    </w:p>
    <w:p w14:paraId="73769D16" w14:textId="77777777" w:rsidR="00293F59" w:rsidRPr="009C771B" w:rsidRDefault="00293F59" w:rsidP="00240260">
      <w:pPr>
        <w:ind w:left="770" w:hangingChars="350" w:hanging="770"/>
        <w:rPr>
          <w:rFonts w:ascii="HG丸ｺﾞｼｯｸM-PRO" w:eastAsia="HG丸ｺﾞｼｯｸM-PRO" w:hAnsi="HG丸ｺﾞｼｯｸM-PRO"/>
          <w:sz w:val="22"/>
        </w:rPr>
      </w:pPr>
    </w:p>
    <w:p w14:paraId="364621C4" w14:textId="77777777" w:rsidR="00A15DA7" w:rsidRPr="00240260" w:rsidRDefault="00A15DA7" w:rsidP="00240260">
      <w:pPr>
        <w:rPr>
          <w:rFonts w:ascii="HG丸ｺﾞｼｯｸM-PRO" w:eastAsia="HG丸ｺﾞｼｯｸM-PRO" w:hAnsi="HG丸ｺﾞｼｯｸM-PRO"/>
          <w:sz w:val="22"/>
        </w:rPr>
      </w:pPr>
    </w:p>
    <w:p w14:paraId="644F3B8D" w14:textId="7B140446" w:rsidR="007E5EF4" w:rsidRPr="00D06EEA" w:rsidRDefault="007C031E" w:rsidP="007E5EF4">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shd w:val="pct15" w:color="auto" w:fill="FFFFFF"/>
        </w:rPr>
        <w:t>６</w:t>
      </w:r>
      <w:r w:rsidR="00EA46FA">
        <w:rPr>
          <w:rFonts w:ascii="HG丸ｺﾞｼｯｸM-PRO" w:eastAsia="HG丸ｺﾞｼｯｸM-PRO" w:hAnsi="HG丸ｺﾞｼｯｸM-PRO" w:hint="eastAsia"/>
          <w:b/>
          <w:sz w:val="22"/>
          <w:shd w:val="pct15" w:color="auto" w:fill="FFFFFF"/>
        </w:rPr>
        <w:t xml:space="preserve">　</w:t>
      </w:r>
      <w:r w:rsidR="007E5EF4" w:rsidRPr="00BD1BF9">
        <w:rPr>
          <w:rFonts w:ascii="HG丸ｺﾞｼｯｸM-PRO" w:eastAsia="HG丸ｺﾞｼｯｸM-PRO" w:hAnsi="HG丸ｺﾞｼｯｸM-PRO" w:hint="eastAsia"/>
          <w:b/>
          <w:sz w:val="24"/>
          <w:shd w:val="pct15" w:color="auto" w:fill="FFFFFF"/>
        </w:rPr>
        <w:t>サウンディングの</w:t>
      </w:r>
      <w:r w:rsidR="00EA46FA">
        <w:rPr>
          <w:rFonts w:ascii="HG丸ｺﾞｼｯｸM-PRO" w:eastAsia="HG丸ｺﾞｼｯｸM-PRO" w:hAnsi="HG丸ｺﾞｼｯｸM-PRO" w:hint="eastAsia"/>
          <w:b/>
          <w:sz w:val="24"/>
          <w:shd w:val="pct15" w:color="auto" w:fill="FFFFFF"/>
        </w:rPr>
        <w:t>申込等</w:t>
      </w:r>
      <w:r w:rsidR="00BD1BF9" w:rsidRPr="00BD1BF9">
        <w:rPr>
          <w:rFonts w:ascii="HG丸ｺﾞｼｯｸM-PRO" w:eastAsia="HG丸ｺﾞｼｯｸM-PRO" w:hAnsi="HG丸ｺﾞｼｯｸM-PRO" w:hint="eastAsia"/>
          <w:b/>
          <w:sz w:val="24"/>
          <w:shd w:val="pct15" w:color="auto" w:fill="FFFFFF"/>
        </w:rPr>
        <w:t xml:space="preserve">　　　　　　　　　　　　　　　　　　　　　　</w:t>
      </w:r>
    </w:p>
    <w:p w14:paraId="5E48090F" w14:textId="474346AE" w:rsidR="003F041D" w:rsidRDefault="00297803" w:rsidP="00297803">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サウンディングでは、民間事業者から直接対話を通じて事業アイデアや意見、提案を広く収集します。現地調査、提案内容の提出、ヒアリングや意見交換などの場で、事業への理解を深め</w:t>
      </w:r>
      <w:r w:rsidR="00345079">
        <w:rPr>
          <w:rFonts w:ascii="HG丸ｺﾞｼｯｸM-PRO" w:eastAsia="HG丸ｺﾞｼｯｸM-PRO" w:hAnsi="HG丸ｺﾞｼｯｸM-PRO" w:hint="eastAsia"/>
          <w:sz w:val="22"/>
        </w:rPr>
        <w:t>るため、</w:t>
      </w:r>
      <w:r>
        <w:rPr>
          <w:rFonts w:ascii="HG丸ｺﾞｼｯｸM-PRO" w:eastAsia="HG丸ｺﾞｼｯｸM-PRO" w:hAnsi="HG丸ｺﾞｼｯｸM-PRO" w:hint="eastAsia"/>
          <w:sz w:val="22"/>
        </w:rPr>
        <w:t>事業の具体化や条件の検討を以下の流れで進めます。</w:t>
      </w:r>
    </w:p>
    <w:p w14:paraId="1B0936FB" w14:textId="77777777" w:rsidR="00297803" w:rsidRPr="00700E9B" w:rsidRDefault="00297803" w:rsidP="007E5EF4">
      <w:pPr>
        <w:rPr>
          <w:rFonts w:ascii="HG丸ｺﾞｼｯｸM-PRO" w:eastAsia="HG丸ｺﾞｼｯｸM-PRO" w:hAnsi="HG丸ｺﾞｼｯｸM-PRO"/>
          <w:sz w:val="22"/>
        </w:rPr>
      </w:pPr>
    </w:p>
    <w:p w14:paraId="4EAC7F7E" w14:textId="7B53F0C1" w:rsidR="007E5EF4" w:rsidRPr="00127D85" w:rsidRDefault="007E5EF4" w:rsidP="007E5EF4">
      <w:pPr>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（１）現地</w:t>
      </w:r>
      <w:r w:rsidR="00CD1EE2">
        <w:rPr>
          <w:rFonts w:ascii="HG丸ｺﾞｼｯｸM-PRO" w:eastAsia="HG丸ｺﾞｼｯｸM-PRO" w:hAnsi="HG丸ｺﾞｼｯｸM-PRO" w:hint="eastAsia"/>
          <w:sz w:val="22"/>
        </w:rPr>
        <w:t>見学</w:t>
      </w:r>
      <w:r w:rsidRPr="00127D85">
        <w:rPr>
          <w:rFonts w:ascii="HG丸ｺﾞｼｯｸM-PRO" w:eastAsia="HG丸ｺﾞｼｯｸM-PRO" w:hAnsi="HG丸ｺﾞｼｯｸM-PRO" w:hint="eastAsia"/>
          <w:sz w:val="22"/>
        </w:rPr>
        <w:t>会（事前申込制）</w:t>
      </w:r>
    </w:p>
    <w:p w14:paraId="4AA3D47F" w14:textId="34773D75" w:rsidR="007E5EF4" w:rsidRPr="00127D85" w:rsidRDefault="00CD1EE2" w:rsidP="007E5EF4">
      <w:pPr>
        <w:ind w:leftChars="200" w:left="420" w:firstLineChars="100" w:firstLine="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サウンディングへの参加</w:t>
      </w:r>
      <w:r>
        <w:rPr>
          <w:rFonts w:ascii="HG丸ｺﾞｼｯｸM-PRO" w:eastAsia="HG丸ｺﾞｼｯｸM-PRO" w:hAnsi="HG丸ｺﾞｼｯｸM-PRO" w:hint="eastAsia"/>
          <w:sz w:val="22"/>
        </w:rPr>
        <w:t>希望者に、実際に現地を</w:t>
      </w:r>
      <w:r w:rsidR="0054075F">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いただくとともに</w:t>
      </w:r>
      <w:r w:rsidR="007E5EF4" w:rsidRPr="00127D85">
        <w:rPr>
          <w:rFonts w:ascii="HG丸ｺﾞｼｯｸM-PRO" w:eastAsia="HG丸ｺﾞｼｯｸM-PRO" w:hAnsi="HG丸ｺﾞｼｯｸM-PRO" w:hint="eastAsia"/>
          <w:sz w:val="22"/>
        </w:rPr>
        <w:t>当該</w:t>
      </w:r>
      <w:r w:rsidR="007F6574">
        <w:rPr>
          <w:rFonts w:ascii="HG丸ｺﾞｼｯｸM-PRO" w:eastAsia="HG丸ｺﾞｼｯｸM-PRO" w:hAnsi="HG丸ｺﾞｼｯｸM-PRO" w:hint="eastAsia"/>
          <w:sz w:val="22"/>
        </w:rPr>
        <w:t>敷地・</w:t>
      </w:r>
      <w:r w:rsidR="0077018E">
        <w:rPr>
          <w:rFonts w:ascii="HG丸ｺﾞｼｯｸM-PRO" w:eastAsia="HG丸ｺﾞｼｯｸM-PRO" w:hAnsi="HG丸ｺﾞｼｯｸM-PRO" w:hint="eastAsia"/>
          <w:sz w:val="22"/>
        </w:rPr>
        <w:t>建物</w:t>
      </w:r>
      <w:r w:rsidR="007E5EF4" w:rsidRPr="00127D85">
        <w:rPr>
          <w:rFonts w:ascii="HG丸ｺﾞｼｯｸM-PRO" w:eastAsia="HG丸ｺﾞｼｯｸM-PRO" w:hAnsi="HG丸ｺﾞｼｯｸM-PRO" w:hint="eastAsia"/>
          <w:sz w:val="22"/>
        </w:rPr>
        <w:t>の</w:t>
      </w:r>
      <w:r w:rsidR="0077018E">
        <w:rPr>
          <w:rFonts w:ascii="HG丸ｺﾞｼｯｸM-PRO" w:eastAsia="HG丸ｺﾞｼｯｸM-PRO" w:hAnsi="HG丸ｺﾞｼｯｸM-PRO" w:hint="eastAsia"/>
          <w:sz w:val="22"/>
        </w:rPr>
        <w:t>状況</w:t>
      </w:r>
      <w:r w:rsidR="007E5EF4" w:rsidRPr="00127D85">
        <w:rPr>
          <w:rFonts w:ascii="HG丸ｺﾞｼｯｸM-PRO" w:eastAsia="HG丸ｺﾞｼｯｸM-PRO" w:hAnsi="HG丸ｺﾞｼｯｸM-PRO" w:hint="eastAsia"/>
          <w:sz w:val="22"/>
        </w:rPr>
        <w:t>等について</w:t>
      </w:r>
      <w:r>
        <w:rPr>
          <w:rFonts w:ascii="HG丸ｺﾞｼｯｸM-PRO" w:eastAsia="HG丸ｺﾞｼｯｸM-PRO" w:hAnsi="HG丸ｺﾞｼｯｸM-PRO" w:hint="eastAsia"/>
          <w:sz w:val="22"/>
        </w:rPr>
        <w:t>説明する現地見学会を開催します</w:t>
      </w:r>
      <w:r w:rsidR="003C541A">
        <w:rPr>
          <w:rFonts w:ascii="HG丸ｺﾞｼｯｸM-PRO" w:eastAsia="HG丸ｺﾞｼｯｸM-PRO" w:hAnsi="HG丸ｺﾞｼｯｸM-PRO" w:hint="eastAsia"/>
          <w:sz w:val="22"/>
        </w:rPr>
        <w:t>（ただし、一部の敷地については、新市営住宅周枳団地建替工事</w:t>
      </w:r>
      <w:r w:rsidR="0054075F">
        <w:rPr>
          <w:rFonts w:ascii="HG丸ｺﾞｼｯｸM-PRO" w:eastAsia="HG丸ｺﾞｼｯｸM-PRO" w:hAnsi="HG丸ｺﾞｼｯｸM-PRO" w:hint="eastAsia"/>
          <w:sz w:val="22"/>
        </w:rPr>
        <w:t>を行っており、</w:t>
      </w:r>
      <w:r w:rsidR="003C541A">
        <w:rPr>
          <w:rFonts w:ascii="HG丸ｺﾞｼｯｸM-PRO" w:eastAsia="HG丸ｺﾞｼｯｸM-PRO" w:hAnsi="HG丸ｺﾞｼｯｸM-PRO" w:hint="eastAsia"/>
          <w:sz w:val="22"/>
        </w:rPr>
        <w:t>立入りできない区域</w:t>
      </w:r>
      <w:r w:rsidR="0054075F">
        <w:rPr>
          <w:rFonts w:ascii="HG丸ｺﾞｼｯｸM-PRO" w:eastAsia="HG丸ｺﾞｼｯｸM-PRO" w:hAnsi="HG丸ｺﾞｼｯｸM-PRO" w:hint="eastAsia"/>
          <w:sz w:val="22"/>
        </w:rPr>
        <w:t>（現場事務所等）</w:t>
      </w:r>
      <w:r w:rsidR="003C541A">
        <w:rPr>
          <w:rFonts w:ascii="HG丸ｺﾞｼｯｸM-PRO" w:eastAsia="HG丸ｺﾞｼｯｸM-PRO" w:hAnsi="HG丸ｺﾞｼｯｸM-PRO" w:hint="eastAsia"/>
          <w:sz w:val="22"/>
        </w:rPr>
        <w:t>があります。）</w:t>
      </w:r>
      <w:r w:rsidR="0054075F">
        <w:rPr>
          <w:rFonts w:ascii="HG丸ｺﾞｼｯｸM-PRO" w:eastAsia="HG丸ｺﾞｼｯｸM-PRO" w:hAnsi="HG丸ｺﾞｼｯｸM-PRO" w:hint="eastAsia"/>
          <w:sz w:val="22"/>
        </w:rPr>
        <w:t>。</w:t>
      </w:r>
    </w:p>
    <w:p w14:paraId="0A1BF02B" w14:textId="23C19498" w:rsidR="007E5EF4" w:rsidRPr="00127D85" w:rsidRDefault="007E5EF4" w:rsidP="007E5EF4">
      <w:pPr>
        <w:ind w:leftChars="200" w:left="420" w:firstLineChars="100" w:firstLine="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参加を希望される</w:t>
      </w:r>
      <w:r w:rsidR="00CD1EE2">
        <w:rPr>
          <w:rFonts w:ascii="HG丸ｺﾞｼｯｸM-PRO" w:eastAsia="HG丸ｺﾞｼｯｸM-PRO" w:hAnsi="HG丸ｺﾞｼｯｸM-PRO" w:hint="eastAsia"/>
          <w:sz w:val="22"/>
        </w:rPr>
        <w:t>場合</w:t>
      </w:r>
      <w:r w:rsidRPr="00127D85">
        <w:rPr>
          <w:rFonts w:ascii="HG丸ｺﾞｼｯｸM-PRO" w:eastAsia="HG丸ｺﾞｼｯｸM-PRO" w:hAnsi="HG丸ｺﾞｼｯｸM-PRO" w:hint="eastAsia"/>
          <w:sz w:val="22"/>
        </w:rPr>
        <w:t>は、「【様式</w:t>
      </w:r>
      <w:r w:rsidR="00CD1EE2">
        <w:rPr>
          <w:rFonts w:ascii="HG丸ｺﾞｼｯｸM-PRO" w:eastAsia="HG丸ｺﾞｼｯｸM-PRO" w:hAnsi="HG丸ｺﾞｼｯｸM-PRO" w:hint="eastAsia"/>
          <w:sz w:val="22"/>
        </w:rPr>
        <w:t>１</w:t>
      </w:r>
      <w:r w:rsidRPr="00127D85">
        <w:rPr>
          <w:rFonts w:ascii="HG丸ｺﾞｼｯｸM-PRO" w:eastAsia="HG丸ｺﾞｼｯｸM-PRO" w:hAnsi="HG丸ｺﾞｼｯｸM-PRO" w:hint="eastAsia"/>
          <w:sz w:val="22"/>
        </w:rPr>
        <w:t>】現地</w:t>
      </w:r>
      <w:r w:rsidR="00CD1EE2">
        <w:rPr>
          <w:rFonts w:ascii="HG丸ｺﾞｼｯｸM-PRO" w:eastAsia="HG丸ｺﾞｼｯｸM-PRO" w:hAnsi="HG丸ｺﾞｼｯｸM-PRO" w:hint="eastAsia"/>
          <w:sz w:val="22"/>
        </w:rPr>
        <w:t>見学会</w:t>
      </w:r>
      <w:r w:rsidRPr="00127D85">
        <w:rPr>
          <w:rFonts w:ascii="HG丸ｺﾞｼｯｸM-PRO" w:eastAsia="HG丸ｺﾞｼｯｸM-PRO" w:hAnsi="HG丸ｺﾞｼｯｸM-PRO" w:hint="eastAsia"/>
          <w:sz w:val="22"/>
        </w:rPr>
        <w:t>申込</w:t>
      </w:r>
      <w:r w:rsidR="00CD1EE2">
        <w:rPr>
          <w:rFonts w:ascii="HG丸ｺﾞｼｯｸM-PRO" w:eastAsia="HG丸ｺﾞｼｯｸM-PRO" w:hAnsi="HG丸ｺﾞｼｯｸM-PRO" w:hint="eastAsia"/>
          <w:sz w:val="22"/>
        </w:rPr>
        <w:t>シート</w:t>
      </w:r>
      <w:r w:rsidRPr="00127D85">
        <w:rPr>
          <w:rFonts w:ascii="HG丸ｺﾞｼｯｸM-PRO" w:eastAsia="HG丸ｺﾞｼｯｸM-PRO" w:hAnsi="HG丸ｺﾞｼｯｸM-PRO" w:hint="eastAsia"/>
          <w:sz w:val="22"/>
        </w:rPr>
        <w:t>」に必要事項を記入し、電子メールにてご連絡ください。ご連絡の際は、件名を【</w:t>
      </w:r>
      <w:r w:rsidR="0077018E">
        <w:rPr>
          <w:rFonts w:ascii="HG丸ｺﾞｼｯｸM-PRO" w:eastAsia="HG丸ｺﾞｼｯｸM-PRO" w:hAnsi="HG丸ｺﾞｼｯｸM-PRO" w:hint="eastAsia"/>
          <w:sz w:val="22"/>
        </w:rPr>
        <w:t>市営住宅周枳団地跡地</w:t>
      </w:r>
      <w:r w:rsidR="003C541A">
        <w:rPr>
          <w:rFonts w:ascii="HG丸ｺﾞｼｯｸM-PRO" w:eastAsia="HG丸ｺﾞｼｯｸM-PRO" w:hAnsi="HG丸ｺﾞｼｯｸM-PRO" w:hint="eastAsia"/>
          <w:sz w:val="22"/>
        </w:rPr>
        <w:t>等</w:t>
      </w:r>
      <w:r w:rsidR="0077018E">
        <w:rPr>
          <w:rFonts w:ascii="HG丸ｺﾞｼｯｸM-PRO" w:eastAsia="HG丸ｺﾞｼｯｸM-PRO" w:hAnsi="HG丸ｺﾞｼｯｸM-PRO" w:hint="eastAsia"/>
          <w:sz w:val="22"/>
        </w:rPr>
        <w:t>活用における</w:t>
      </w:r>
      <w:r w:rsidRPr="00127D85">
        <w:rPr>
          <w:rFonts w:ascii="HG丸ｺﾞｼｯｸM-PRO" w:eastAsia="HG丸ｺﾞｼｯｸM-PRO" w:hAnsi="HG丸ｺﾞｼｯｸM-PRO" w:hint="eastAsia"/>
          <w:sz w:val="22"/>
        </w:rPr>
        <w:t>現地見学会参加申込】としてください。</w:t>
      </w:r>
    </w:p>
    <w:p w14:paraId="4FBB2A75" w14:textId="4E58FCD3" w:rsidR="00B50EAB" w:rsidRPr="0054075F" w:rsidRDefault="0054075F" w:rsidP="0054075F">
      <w:pPr>
        <w:ind w:firstLineChars="300" w:firstLine="660"/>
        <w:rPr>
          <w:rFonts w:ascii="HG丸ｺﾞｼｯｸM-PRO" w:eastAsia="HG丸ｺﾞｼｯｸM-PRO" w:hAnsi="HG丸ｺﾞｼｯｸM-PRO"/>
          <w:sz w:val="22"/>
        </w:rPr>
      </w:pPr>
      <w:r w:rsidRPr="0054075F">
        <w:rPr>
          <w:rFonts w:ascii="HG丸ｺﾞｼｯｸM-PRO" w:eastAsia="HG丸ｺﾞｼｯｸM-PRO" w:hAnsi="HG丸ｺﾞｼｯｸM-PRO" w:hint="eastAsia"/>
          <w:sz w:val="22"/>
        </w:rPr>
        <w:t xml:space="preserve">ア　</w:t>
      </w:r>
      <w:r w:rsidR="00B50EAB" w:rsidRPr="0054075F">
        <w:rPr>
          <w:rFonts w:ascii="HG丸ｺﾞｼｯｸM-PRO" w:eastAsia="HG丸ｺﾞｼｯｸM-PRO" w:hAnsi="HG丸ｺﾞｼｯｸM-PRO" w:hint="eastAsia"/>
          <w:sz w:val="22"/>
        </w:rPr>
        <w:t>申込受付期限</w:t>
      </w:r>
    </w:p>
    <w:p w14:paraId="5A589E0C" w14:textId="474D011C" w:rsidR="00B50EAB" w:rsidRPr="00127D85" w:rsidRDefault="00B50EAB" w:rsidP="00B50EAB">
      <w:pPr>
        <w:ind w:firstLineChars="300" w:firstLine="66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令和</w:t>
      </w:r>
      <w:r w:rsidR="0057423A">
        <w:rPr>
          <w:rFonts w:ascii="HG丸ｺﾞｼｯｸM-PRO" w:eastAsia="HG丸ｺﾞｼｯｸM-PRO" w:hAnsi="HG丸ｺﾞｼｯｸM-PRO" w:hint="eastAsia"/>
          <w:sz w:val="22"/>
        </w:rPr>
        <w:t>８</w:t>
      </w:r>
      <w:r w:rsidRPr="00127D85">
        <w:rPr>
          <w:rFonts w:ascii="HG丸ｺﾞｼｯｸM-PRO" w:eastAsia="HG丸ｺﾞｼｯｸM-PRO" w:hAnsi="HG丸ｺﾞｼｯｸM-PRO" w:hint="eastAsia"/>
          <w:sz w:val="22"/>
        </w:rPr>
        <w:t>年</w:t>
      </w:r>
      <w:r w:rsidR="00B55EFF">
        <w:rPr>
          <w:rFonts w:ascii="HG丸ｺﾞｼｯｸM-PRO" w:eastAsia="HG丸ｺﾞｼｯｸM-PRO" w:hAnsi="HG丸ｺﾞｼｯｸM-PRO" w:hint="eastAsia"/>
          <w:sz w:val="22"/>
        </w:rPr>
        <w:t>１</w:t>
      </w:r>
      <w:r w:rsidRPr="00127D85">
        <w:rPr>
          <w:rFonts w:ascii="HG丸ｺﾞｼｯｸM-PRO" w:eastAsia="HG丸ｺﾞｼｯｸM-PRO" w:hAnsi="HG丸ｺﾞｼｯｸM-PRO" w:hint="eastAsia"/>
          <w:sz w:val="22"/>
        </w:rPr>
        <w:t>月</w:t>
      </w:r>
      <w:r w:rsidR="0057423A">
        <w:rPr>
          <w:rFonts w:ascii="HG丸ｺﾞｼｯｸM-PRO" w:eastAsia="HG丸ｺﾞｼｯｸM-PRO" w:hAnsi="HG丸ｺﾞｼｯｸM-PRO" w:hint="eastAsia"/>
          <w:sz w:val="22"/>
        </w:rPr>
        <w:t>１６</w:t>
      </w:r>
      <w:r w:rsidRPr="00127D85">
        <w:rPr>
          <w:rFonts w:ascii="HG丸ｺﾞｼｯｸM-PRO" w:eastAsia="HG丸ｺﾞｼｯｸM-PRO" w:hAnsi="HG丸ｺﾞｼｯｸM-PRO" w:hint="eastAsia"/>
          <w:sz w:val="22"/>
        </w:rPr>
        <w:t>日（</w:t>
      </w:r>
      <w:r w:rsidR="0057423A">
        <w:rPr>
          <w:rFonts w:ascii="HG丸ｺﾞｼｯｸM-PRO" w:eastAsia="HG丸ｺﾞｼｯｸM-PRO" w:hAnsi="HG丸ｺﾞｼｯｸM-PRO" w:hint="eastAsia"/>
          <w:sz w:val="22"/>
        </w:rPr>
        <w:t>金</w:t>
      </w:r>
      <w:r w:rsidRPr="00127D85">
        <w:rPr>
          <w:rFonts w:ascii="HG丸ｺﾞｼｯｸM-PRO" w:eastAsia="HG丸ｺﾞｼｯｸM-PRO" w:hAnsi="HG丸ｺﾞｼｯｸM-PRO" w:hint="eastAsia"/>
          <w:sz w:val="22"/>
        </w:rPr>
        <w:t>）午後5時まで</w:t>
      </w:r>
    </w:p>
    <w:p w14:paraId="14B42082" w14:textId="6A600371" w:rsidR="00B50EAB" w:rsidRPr="0054075F" w:rsidRDefault="0054075F" w:rsidP="0054075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イ　</w:t>
      </w:r>
      <w:r w:rsidR="00B50EAB" w:rsidRPr="0054075F">
        <w:rPr>
          <w:rFonts w:ascii="HG丸ｺﾞｼｯｸM-PRO" w:eastAsia="HG丸ｺﾞｼｯｸM-PRO" w:hAnsi="HG丸ｺﾞｼｯｸM-PRO" w:hint="eastAsia"/>
          <w:sz w:val="22"/>
        </w:rPr>
        <w:t>申込先</w:t>
      </w:r>
    </w:p>
    <w:p w14:paraId="5D4FCF27" w14:textId="1C9FF1F3" w:rsidR="00B50EAB" w:rsidRPr="00127D85" w:rsidRDefault="00B50EAB" w:rsidP="00B50EAB">
      <w:pPr>
        <w:ind w:firstLineChars="300" w:firstLine="66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京丹後市　</w:t>
      </w:r>
      <w:r w:rsidR="0077018E">
        <w:rPr>
          <w:rFonts w:ascii="HG丸ｺﾞｼｯｸM-PRO" w:eastAsia="HG丸ｺﾞｼｯｸM-PRO" w:hAnsi="HG丸ｺﾞｼｯｸM-PRO" w:hint="eastAsia"/>
          <w:sz w:val="22"/>
        </w:rPr>
        <w:t>建設部</w:t>
      </w:r>
      <w:r w:rsidRPr="00127D85">
        <w:rPr>
          <w:rFonts w:ascii="HG丸ｺﾞｼｯｸM-PRO" w:eastAsia="HG丸ｺﾞｼｯｸM-PRO" w:hAnsi="HG丸ｺﾞｼｯｸM-PRO" w:hint="eastAsia"/>
          <w:sz w:val="22"/>
        </w:rPr>
        <w:t xml:space="preserve">　</w:t>
      </w:r>
      <w:r w:rsidR="0077018E">
        <w:rPr>
          <w:rFonts w:ascii="HG丸ｺﾞｼｯｸM-PRO" w:eastAsia="HG丸ｺﾞｼｯｸM-PRO" w:hAnsi="HG丸ｺﾞｼｯｸM-PRO" w:hint="eastAsia"/>
          <w:sz w:val="22"/>
        </w:rPr>
        <w:t>都市計画・建築住宅課</w:t>
      </w:r>
    </w:p>
    <w:p w14:paraId="59CAE049" w14:textId="0455A2B8" w:rsidR="00B50EAB" w:rsidRPr="00127D85" w:rsidRDefault="00B50EAB" w:rsidP="00B50EAB">
      <w:pPr>
        <w:ind w:firstLineChars="300" w:firstLine="66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E-mail　</w:t>
      </w:r>
      <w:hyperlink r:id="rId10" w:history="1">
        <w:r w:rsidR="0077018E" w:rsidRPr="0057423A">
          <w:rPr>
            <w:rStyle w:val="a9"/>
            <w:rFonts w:ascii="HG丸ｺﾞｼｯｸM-PRO" w:eastAsia="HG丸ｺﾞｼｯｸM-PRO" w:hAnsi="HG丸ｺﾞｼｯｸM-PRO" w:hint="eastAsia"/>
            <w:color w:val="auto"/>
            <w:sz w:val="22"/>
          </w:rPr>
          <w:t>t</w:t>
        </w:r>
        <w:r w:rsidR="0077018E" w:rsidRPr="0057423A">
          <w:rPr>
            <w:rStyle w:val="a9"/>
            <w:rFonts w:ascii="HG丸ｺﾞｼｯｸM-PRO" w:eastAsia="HG丸ｺﾞｼｯｸM-PRO" w:hAnsi="HG丸ｺﾞｼｯｸM-PRO"/>
            <w:color w:val="auto"/>
            <w:sz w:val="22"/>
          </w:rPr>
          <w:t>oshi-kenchiku@city.kyotango.lg.jp</w:t>
        </w:r>
      </w:hyperlink>
    </w:p>
    <w:p w14:paraId="570B378B" w14:textId="2E329557" w:rsidR="00B50EAB" w:rsidRPr="0054075F" w:rsidRDefault="0054075F" w:rsidP="0054075F">
      <w:pPr>
        <w:ind w:left="660"/>
        <w:rPr>
          <w:rFonts w:ascii="HG丸ｺﾞｼｯｸM-PRO" w:eastAsia="HG丸ｺﾞｼｯｸM-PRO" w:hAnsi="HG丸ｺﾞｼｯｸM-PRO"/>
          <w:sz w:val="22"/>
        </w:rPr>
      </w:pPr>
      <w:r>
        <w:rPr>
          <w:rFonts w:ascii="HG丸ｺﾞｼｯｸM-PRO" w:eastAsia="HG丸ｺﾞｼｯｸM-PRO" w:hAnsi="HG丸ｺﾞｼｯｸM-PRO" w:hint="eastAsia"/>
          <w:sz w:val="22"/>
        </w:rPr>
        <w:t>ウ</w:t>
      </w:r>
      <w:r w:rsidR="00B50EAB" w:rsidRPr="0054075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B50EAB" w:rsidRPr="0054075F">
        <w:rPr>
          <w:rFonts w:ascii="HG丸ｺﾞｼｯｸM-PRO" w:eastAsia="HG丸ｺﾞｼｯｸM-PRO" w:hAnsi="HG丸ｺﾞｼｯｸM-PRO" w:hint="eastAsia"/>
          <w:sz w:val="22"/>
        </w:rPr>
        <w:t>実施時期</w:t>
      </w:r>
    </w:p>
    <w:p w14:paraId="22EB87DE" w14:textId="03039A04" w:rsidR="00B50EAB" w:rsidRPr="00127D85" w:rsidRDefault="00A46FAF" w:rsidP="00661C4D">
      <w:pPr>
        <w:ind w:leftChars="360" w:left="756"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w:t>
      </w:r>
      <w:r w:rsidR="00B55EFF">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年</w:t>
      </w:r>
      <w:r w:rsidR="00327F69">
        <w:rPr>
          <w:rFonts w:ascii="HG丸ｺﾞｼｯｸM-PRO" w:eastAsia="HG丸ｺﾞｼｯｸM-PRO" w:hAnsi="HG丸ｺﾞｼｯｸM-PRO" w:hint="eastAsia"/>
          <w:sz w:val="22"/>
        </w:rPr>
        <w:t>１</w:t>
      </w:r>
      <w:r w:rsidR="00B50EAB" w:rsidRPr="00127D85">
        <w:rPr>
          <w:rFonts w:ascii="HG丸ｺﾞｼｯｸM-PRO" w:eastAsia="HG丸ｺﾞｼｯｸM-PRO" w:hAnsi="HG丸ｺﾞｼｯｸM-PRO" w:hint="eastAsia"/>
          <w:sz w:val="22"/>
        </w:rPr>
        <w:t>月</w:t>
      </w:r>
      <w:r w:rsidR="0057423A">
        <w:rPr>
          <w:rFonts w:ascii="HG丸ｺﾞｼｯｸM-PRO" w:eastAsia="HG丸ｺﾞｼｯｸM-PRO" w:hAnsi="HG丸ｺﾞｼｯｸM-PRO" w:hint="eastAsia"/>
          <w:sz w:val="22"/>
        </w:rPr>
        <w:t>２３</w:t>
      </w:r>
      <w:r w:rsidR="00B50EAB" w:rsidRPr="00127D85">
        <w:rPr>
          <w:rFonts w:ascii="HG丸ｺﾞｼｯｸM-PRO" w:eastAsia="HG丸ｺﾞｼｯｸM-PRO" w:hAnsi="HG丸ｺﾞｼｯｸM-PRO" w:hint="eastAsia"/>
          <w:sz w:val="22"/>
        </w:rPr>
        <w:t>日（</w:t>
      </w:r>
      <w:r w:rsidR="00B55EFF">
        <w:rPr>
          <w:rFonts w:ascii="HG丸ｺﾞｼｯｸM-PRO" w:eastAsia="HG丸ｺﾞｼｯｸM-PRO" w:hAnsi="HG丸ｺﾞｼｯｸM-PRO" w:hint="eastAsia"/>
          <w:sz w:val="22"/>
        </w:rPr>
        <w:t>金</w:t>
      </w:r>
      <w:r w:rsidR="00B50EAB" w:rsidRPr="00127D85">
        <w:rPr>
          <w:rFonts w:ascii="HG丸ｺﾞｼｯｸM-PRO" w:eastAsia="HG丸ｺﾞｼｯｸM-PRO" w:hAnsi="HG丸ｺﾞｼｯｸM-PRO" w:hint="eastAsia"/>
          <w:sz w:val="22"/>
        </w:rPr>
        <w:t>）までの間で実施予定とし、申込者と相談の上決定します（土日</w:t>
      </w:r>
      <w:r w:rsidR="00610279">
        <w:rPr>
          <w:rFonts w:ascii="HG丸ｺﾞｼｯｸM-PRO" w:eastAsia="HG丸ｺﾞｼｯｸM-PRO" w:hAnsi="HG丸ｺﾞｼｯｸM-PRO" w:hint="eastAsia"/>
          <w:sz w:val="22"/>
        </w:rPr>
        <w:t>祝日を</w:t>
      </w:r>
      <w:r w:rsidR="00B50EAB" w:rsidRPr="00127D85">
        <w:rPr>
          <w:rFonts w:ascii="HG丸ｺﾞｼｯｸM-PRO" w:eastAsia="HG丸ｺﾞｼｯｸM-PRO" w:hAnsi="HG丸ｺﾞｼｯｸM-PRO" w:hint="eastAsia"/>
          <w:sz w:val="22"/>
        </w:rPr>
        <w:t>除く）</w:t>
      </w:r>
      <w:r w:rsidR="00610279">
        <w:rPr>
          <w:rFonts w:ascii="HG丸ｺﾞｼｯｸM-PRO" w:eastAsia="HG丸ｺﾞｼｯｸM-PRO" w:hAnsi="HG丸ｺﾞｼｯｸM-PRO" w:hint="eastAsia"/>
          <w:sz w:val="22"/>
        </w:rPr>
        <w:t>。</w:t>
      </w:r>
    </w:p>
    <w:p w14:paraId="40C81316" w14:textId="2250D653" w:rsidR="00B50EAB" w:rsidRPr="00127D85" w:rsidRDefault="0054075F" w:rsidP="00B50EAB">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エ</w:t>
      </w:r>
      <w:r w:rsidR="00B50EAB" w:rsidRPr="00127D85">
        <w:rPr>
          <w:rFonts w:ascii="HG丸ｺﾞｼｯｸM-PRO" w:eastAsia="HG丸ｺﾞｼｯｸM-PRO" w:hAnsi="HG丸ｺﾞｼｯｸM-PRO" w:hint="eastAsia"/>
          <w:sz w:val="22"/>
        </w:rPr>
        <w:t xml:space="preserve"> </w:t>
      </w:r>
      <w:r w:rsidR="00EB0FC1">
        <w:rPr>
          <w:rFonts w:ascii="HG丸ｺﾞｼｯｸM-PRO" w:eastAsia="HG丸ｺﾞｼｯｸM-PRO" w:hAnsi="HG丸ｺﾞｼｯｸM-PRO" w:hint="eastAsia"/>
          <w:sz w:val="22"/>
        </w:rPr>
        <w:t xml:space="preserve">　</w:t>
      </w:r>
      <w:r w:rsidR="00B50EAB" w:rsidRPr="00127D85">
        <w:rPr>
          <w:rFonts w:ascii="HG丸ｺﾞｼｯｸM-PRO" w:eastAsia="HG丸ｺﾞｼｯｸM-PRO" w:hAnsi="HG丸ｺﾞｼｯｸM-PRO" w:hint="eastAsia"/>
          <w:sz w:val="22"/>
        </w:rPr>
        <w:t>その他</w:t>
      </w:r>
    </w:p>
    <w:p w14:paraId="5690F8C0" w14:textId="5169D069" w:rsidR="00B50EAB" w:rsidRPr="00127D85" w:rsidRDefault="00B50EAB" w:rsidP="00B50EAB">
      <w:pPr>
        <w:ind w:leftChars="300" w:left="850" w:hangingChars="100" w:hanging="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現地見学会に参加しなくても、サウンディングに参加することは可能です。</w:t>
      </w:r>
    </w:p>
    <w:p w14:paraId="12A3BBB7" w14:textId="10A1513A" w:rsidR="00B50EAB" w:rsidRPr="00127D85" w:rsidRDefault="00B50EAB" w:rsidP="00B50EAB">
      <w:pPr>
        <w:rPr>
          <w:rFonts w:ascii="HG丸ｺﾞｼｯｸM-PRO" w:eastAsia="HG丸ｺﾞｼｯｸM-PRO" w:hAnsi="HG丸ｺﾞｼｯｸM-PRO"/>
          <w:sz w:val="22"/>
        </w:rPr>
      </w:pPr>
    </w:p>
    <w:p w14:paraId="2E65066A" w14:textId="0979D9AA" w:rsidR="00B50EAB" w:rsidRPr="00127D85" w:rsidRDefault="00B50EAB" w:rsidP="00B50EAB">
      <w:pPr>
        <w:rPr>
          <w:rFonts w:ascii="HG丸ｺﾞｼｯｸM-PRO" w:eastAsia="HG丸ｺﾞｼｯｸM-PRO" w:hAnsi="HG丸ｺﾞｼｯｸM-PRO"/>
          <w:sz w:val="22"/>
        </w:rPr>
      </w:pPr>
      <w:bookmarkStart w:id="1" w:name="_Hlk190247171"/>
      <w:r w:rsidRPr="00127D85">
        <w:rPr>
          <w:rFonts w:ascii="HG丸ｺﾞｼｯｸM-PRO" w:eastAsia="HG丸ｺﾞｼｯｸM-PRO" w:hAnsi="HG丸ｺﾞｼｯｸM-PRO" w:hint="eastAsia"/>
          <w:sz w:val="22"/>
        </w:rPr>
        <w:t>（２）サウンディングの参加申込</w:t>
      </w:r>
    </w:p>
    <w:p w14:paraId="74B3ED6A" w14:textId="157BC4E1" w:rsidR="00B50EAB" w:rsidRPr="00127D85" w:rsidRDefault="00B50EAB" w:rsidP="00B50EAB">
      <w:pPr>
        <w:ind w:leftChars="200" w:left="420" w:firstLineChars="100" w:firstLine="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サウンディング</w:t>
      </w:r>
      <w:r w:rsidR="00826088">
        <w:rPr>
          <w:rFonts w:ascii="HG丸ｺﾞｼｯｸM-PRO" w:eastAsia="HG丸ｺﾞｼｯｸM-PRO" w:hAnsi="HG丸ｺﾞｼｯｸM-PRO" w:hint="eastAsia"/>
          <w:sz w:val="22"/>
        </w:rPr>
        <w:t>へ</w:t>
      </w:r>
      <w:r w:rsidRPr="00127D85">
        <w:rPr>
          <w:rFonts w:ascii="HG丸ｺﾞｼｯｸM-PRO" w:eastAsia="HG丸ｺﾞｼｯｸM-PRO" w:hAnsi="HG丸ｺﾞｼｯｸM-PRO" w:hint="eastAsia"/>
          <w:sz w:val="22"/>
        </w:rPr>
        <w:t>の参加を希望する場合は、「【様式</w:t>
      </w:r>
      <w:r w:rsidR="00826088">
        <w:rPr>
          <w:rFonts w:ascii="HG丸ｺﾞｼｯｸM-PRO" w:eastAsia="HG丸ｺﾞｼｯｸM-PRO" w:hAnsi="HG丸ｺﾞｼｯｸM-PRO" w:hint="eastAsia"/>
          <w:sz w:val="22"/>
        </w:rPr>
        <w:t>２</w:t>
      </w:r>
      <w:r w:rsidRPr="00127D85">
        <w:rPr>
          <w:rFonts w:ascii="HG丸ｺﾞｼｯｸM-PRO" w:eastAsia="HG丸ｺﾞｼｯｸM-PRO" w:hAnsi="HG丸ｺﾞｼｯｸM-PRO" w:hint="eastAsia"/>
          <w:sz w:val="22"/>
        </w:rPr>
        <w:t>】エントリーシート</w:t>
      </w:r>
      <w:r w:rsidR="00BB1F9C">
        <w:rPr>
          <w:rFonts w:ascii="HG丸ｺﾞｼｯｸM-PRO" w:eastAsia="HG丸ｺﾞｼｯｸM-PRO" w:hAnsi="HG丸ｺﾞｼｯｸM-PRO" w:hint="eastAsia"/>
          <w:sz w:val="22"/>
        </w:rPr>
        <w:t>兼</w:t>
      </w:r>
      <w:r w:rsidR="00826088">
        <w:rPr>
          <w:rFonts w:ascii="HG丸ｺﾞｼｯｸM-PRO" w:eastAsia="HG丸ｺﾞｼｯｸM-PRO" w:hAnsi="HG丸ｺﾞｼｯｸM-PRO" w:hint="eastAsia"/>
          <w:sz w:val="22"/>
        </w:rPr>
        <w:t>アンケート用紙」</w:t>
      </w:r>
      <w:r w:rsidRPr="00127D85">
        <w:rPr>
          <w:rFonts w:ascii="HG丸ｺﾞｼｯｸM-PRO" w:eastAsia="HG丸ｺﾞｼｯｸM-PRO" w:hAnsi="HG丸ｺﾞｼｯｸM-PRO" w:hint="eastAsia"/>
          <w:sz w:val="22"/>
        </w:rPr>
        <w:t>に必要事項を記入し、電子メールに</w:t>
      </w:r>
      <w:r w:rsidR="00826088">
        <w:rPr>
          <w:rFonts w:ascii="HG丸ｺﾞｼｯｸM-PRO" w:eastAsia="HG丸ｺﾞｼｯｸM-PRO" w:hAnsi="HG丸ｺﾞｼｯｸM-PRO" w:hint="eastAsia"/>
          <w:sz w:val="22"/>
        </w:rPr>
        <w:t>てご連絡</w:t>
      </w:r>
      <w:r w:rsidRPr="00127D85">
        <w:rPr>
          <w:rFonts w:ascii="HG丸ｺﾞｼｯｸM-PRO" w:eastAsia="HG丸ｺﾞｼｯｸM-PRO" w:hAnsi="HG丸ｺﾞｼｯｸM-PRO" w:hint="eastAsia"/>
          <w:sz w:val="22"/>
        </w:rPr>
        <w:t>ください。</w:t>
      </w:r>
      <w:r w:rsidR="00826088">
        <w:rPr>
          <w:rFonts w:ascii="HG丸ｺﾞｼｯｸM-PRO" w:eastAsia="HG丸ｺﾞｼｯｸM-PRO" w:hAnsi="HG丸ｺﾞｼｯｸM-PRO" w:hint="eastAsia"/>
          <w:sz w:val="22"/>
        </w:rPr>
        <w:t>ご連絡</w:t>
      </w:r>
      <w:r w:rsidRPr="00127D85">
        <w:rPr>
          <w:rFonts w:ascii="HG丸ｺﾞｼｯｸM-PRO" w:eastAsia="HG丸ｺﾞｼｯｸM-PRO" w:hAnsi="HG丸ｺﾞｼｯｸM-PRO" w:hint="eastAsia"/>
          <w:sz w:val="22"/>
        </w:rPr>
        <w:t>の際は、件名を【</w:t>
      </w:r>
      <w:r w:rsidR="003C541A">
        <w:rPr>
          <w:rFonts w:ascii="HG丸ｺﾞｼｯｸM-PRO" w:eastAsia="HG丸ｺﾞｼｯｸM-PRO" w:hAnsi="HG丸ｺﾞｼｯｸM-PRO" w:hint="eastAsia"/>
          <w:sz w:val="22"/>
        </w:rPr>
        <w:t>市営住宅周枳団地跡地等活用における</w:t>
      </w:r>
      <w:r w:rsidRPr="00127D85">
        <w:rPr>
          <w:rFonts w:ascii="HG丸ｺﾞｼｯｸM-PRO" w:eastAsia="HG丸ｺﾞｼｯｸM-PRO" w:hAnsi="HG丸ｺﾞｼｯｸM-PRO" w:hint="eastAsia"/>
          <w:sz w:val="22"/>
        </w:rPr>
        <w:t>サウンディング参加申込】としてください。</w:t>
      </w:r>
    </w:p>
    <w:p w14:paraId="35A804B4" w14:textId="392F2CE7" w:rsidR="00B50EAB" w:rsidRPr="00464ED3" w:rsidRDefault="00464ED3" w:rsidP="00464ED3">
      <w:pPr>
        <w:ind w:left="630"/>
        <w:rPr>
          <w:rFonts w:ascii="HG丸ｺﾞｼｯｸM-PRO" w:eastAsia="HG丸ｺﾞｼｯｸM-PRO" w:hAnsi="HG丸ｺﾞｼｯｸM-PRO"/>
          <w:sz w:val="22"/>
        </w:rPr>
      </w:pPr>
      <w:bookmarkStart w:id="2" w:name="_Hlk190247855"/>
      <w:r>
        <w:rPr>
          <w:rFonts w:ascii="HG丸ｺﾞｼｯｸM-PRO" w:eastAsia="HG丸ｺﾞｼｯｸM-PRO" w:hAnsi="HG丸ｺﾞｼｯｸM-PRO" w:hint="eastAsia"/>
          <w:sz w:val="22"/>
        </w:rPr>
        <w:t>ア</w:t>
      </w:r>
      <w:r w:rsidR="00B50EAB" w:rsidRPr="00464ED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B50EAB" w:rsidRPr="00464ED3">
        <w:rPr>
          <w:rFonts w:ascii="HG丸ｺﾞｼｯｸM-PRO" w:eastAsia="HG丸ｺﾞｼｯｸM-PRO" w:hAnsi="HG丸ｺﾞｼｯｸM-PRO" w:hint="eastAsia"/>
          <w:sz w:val="22"/>
        </w:rPr>
        <w:t>申込受付期限</w:t>
      </w:r>
    </w:p>
    <w:p w14:paraId="09C93759" w14:textId="13314B02" w:rsidR="00B50EAB" w:rsidRPr="00127D85" w:rsidRDefault="00B50EAB" w:rsidP="00B50EAB">
      <w:pPr>
        <w:ind w:firstLineChars="300" w:firstLine="66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令和</w:t>
      </w:r>
      <w:r w:rsidR="00661C4D">
        <w:rPr>
          <w:rFonts w:ascii="HG丸ｺﾞｼｯｸM-PRO" w:eastAsia="HG丸ｺﾞｼｯｸM-PRO" w:hAnsi="HG丸ｺﾞｼｯｸM-PRO" w:hint="eastAsia"/>
          <w:sz w:val="22"/>
        </w:rPr>
        <w:t>８</w:t>
      </w:r>
      <w:r w:rsidRPr="00127D85">
        <w:rPr>
          <w:rFonts w:ascii="HG丸ｺﾞｼｯｸM-PRO" w:eastAsia="HG丸ｺﾞｼｯｸM-PRO" w:hAnsi="HG丸ｺﾞｼｯｸM-PRO" w:hint="eastAsia"/>
          <w:sz w:val="22"/>
        </w:rPr>
        <w:t>年</w:t>
      </w:r>
      <w:r w:rsidR="00327F69">
        <w:rPr>
          <w:rFonts w:ascii="HG丸ｺﾞｼｯｸM-PRO" w:eastAsia="HG丸ｺﾞｼｯｸM-PRO" w:hAnsi="HG丸ｺﾞｼｯｸM-PRO" w:hint="eastAsia"/>
          <w:sz w:val="22"/>
        </w:rPr>
        <w:t>１</w:t>
      </w:r>
      <w:r w:rsidRPr="00127D85">
        <w:rPr>
          <w:rFonts w:ascii="HG丸ｺﾞｼｯｸM-PRO" w:eastAsia="HG丸ｺﾞｼｯｸM-PRO" w:hAnsi="HG丸ｺﾞｼｯｸM-PRO" w:hint="eastAsia"/>
          <w:sz w:val="22"/>
        </w:rPr>
        <w:t>月</w:t>
      </w:r>
      <w:r w:rsidR="0057423A">
        <w:rPr>
          <w:rFonts w:ascii="HG丸ｺﾞｼｯｸM-PRO" w:eastAsia="HG丸ｺﾞｼｯｸM-PRO" w:hAnsi="HG丸ｺﾞｼｯｸM-PRO" w:hint="eastAsia"/>
          <w:sz w:val="22"/>
        </w:rPr>
        <w:t>３０</w:t>
      </w:r>
      <w:r w:rsidRPr="00127D85">
        <w:rPr>
          <w:rFonts w:ascii="HG丸ｺﾞｼｯｸM-PRO" w:eastAsia="HG丸ｺﾞｼｯｸM-PRO" w:hAnsi="HG丸ｺﾞｼｯｸM-PRO" w:hint="eastAsia"/>
          <w:sz w:val="22"/>
        </w:rPr>
        <w:t>日（</w:t>
      </w:r>
      <w:r w:rsidR="00661C4D">
        <w:rPr>
          <w:rFonts w:ascii="HG丸ｺﾞｼｯｸM-PRO" w:eastAsia="HG丸ｺﾞｼｯｸM-PRO" w:hAnsi="HG丸ｺﾞｼｯｸM-PRO" w:hint="eastAsia"/>
          <w:sz w:val="22"/>
        </w:rPr>
        <w:t>金</w:t>
      </w:r>
      <w:r w:rsidRPr="00127D85">
        <w:rPr>
          <w:rFonts w:ascii="HG丸ｺﾞｼｯｸM-PRO" w:eastAsia="HG丸ｺﾞｼｯｸM-PRO" w:hAnsi="HG丸ｺﾞｼｯｸM-PRO" w:hint="eastAsia"/>
          <w:sz w:val="22"/>
        </w:rPr>
        <w:t>）午後5時まで</w:t>
      </w:r>
    </w:p>
    <w:p w14:paraId="075D0F87" w14:textId="6F04F3DD" w:rsidR="00B50EAB" w:rsidRPr="00127D85" w:rsidRDefault="00464ED3" w:rsidP="00B50EAB">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イ</w:t>
      </w:r>
      <w:r w:rsidR="00B50EAB" w:rsidRPr="00127D8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B50EAB" w:rsidRPr="00127D85">
        <w:rPr>
          <w:rFonts w:ascii="HG丸ｺﾞｼｯｸM-PRO" w:eastAsia="HG丸ｺﾞｼｯｸM-PRO" w:hAnsi="HG丸ｺﾞｼｯｸM-PRO" w:hint="eastAsia"/>
          <w:sz w:val="22"/>
        </w:rPr>
        <w:t>申込先</w:t>
      </w:r>
    </w:p>
    <w:p w14:paraId="2FD61627" w14:textId="476CD36B" w:rsidR="00A46FAF" w:rsidRPr="00127D85" w:rsidRDefault="00B50EAB" w:rsidP="00A46FAF">
      <w:pPr>
        <w:ind w:firstLineChars="300" w:firstLine="66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w:t>
      </w:r>
      <w:r w:rsidR="00A46FAF" w:rsidRPr="00127D85">
        <w:rPr>
          <w:rFonts w:ascii="HG丸ｺﾞｼｯｸM-PRO" w:eastAsia="HG丸ｺﾞｼｯｸM-PRO" w:hAnsi="HG丸ｺﾞｼｯｸM-PRO" w:hint="eastAsia"/>
          <w:sz w:val="22"/>
        </w:rPr>
        <w:t xml:space="preserve">京丹後市　</w:t>
      </w:r>
      <w:r w:rsidR="00A46FAF">
        <w:rPr>
          <w:rFonts w:ascii="HG丸ｺﾞｼｯｸM-PRO" w:eastAsia="HG丸ｺﾞｼｯｸM-PRO" w:hAnsi="HG丸ｺﾞｼｯｸM-PRO" w:hint="eastAsia"/>
          <w:sz w:val="22"/>
        </w:rPr>
        <w:t>建設部</w:t>
      </w:r>
      <w:r w:rsidR="00A46FAF" w:rsidRPr="00127D85">
        <w:rPr>
          <w:rFonts w:ascii="HG丸ｺﾞｼｯｸM-PRO" w:eastAsia="HG丸ｺﾞｼｯｸM-PRO" w:hAnsi="HG丸ｺﾞｼｯｸM-PRO" w:hint="eastAsia"/>
          <w:sz w:val="22"/>
        </w:rPr>
        <w:t xml:space="preserve">　</w:t>
      </w:r>
      <w:r w:rsidR="00A46FAF">
        <w:rPr>
          <w:rFonts w:ascii="HG丸ｺﾞｼｯｸM-PRO" w:eastAsia="HG丸ｺﾞｼｯｸM-PRO" w:hAnsi="HG丸ｺﾞｼｯｸM-PRO" w:hint="eastAsia"/>
          <w:sz w:val="22"/>
        </w:rPr>
        <w:t>都市計画・建築住宅課</w:t>
      </w:r>
    </w:p>
    <w:p w14:paraId="05304CC5" w14:textId="38100C87" w:rsidR="00B50EAB" w:rsidRPr="00127D85" w:rsidRDefault="00A46FAF" w:rsidP="00A46FAF">
      <w:pPr>
        <w:ind w:firstLineChars="300" w:firstLine="66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E-mail　</w:t>
      </w:r>
      <w:hyperlink r:id="rId11" w:history="1">
        <w:r w:rsidRPr="003E1FC1">
          <w:rPr>
            <w:rStyle w:val="a9"/>
            <w:rFonts w:ascii="HG丸ｺﾞｼｯｸM-PRO" w:eastAsia="HG丸ｺﾞｼｯｸM-PRO" w:hAnsi="HG丸ｺﾞｼｯｸM-PRO" w:hint="eastAsia"/>
            <w:color w:val="auto"/>
            <w:sz w:val="22"/>
          </w:rPr>
          <w:t>t</w:t>
        </w:r>
        <w:r w:rsidRPr="003E1FC1">
          <w:rPr>
            <w:rStyle w:val="a9"/>
            <w:rFonts w:ascii="HG丸ｺﾞｼｯｸM-PRO" w:eastAsia="HG丸ｺﾞｼｯｸM-PRO" w:hAnsi="HG丸ｺﾞｼｯｸM-PRO"/>
            <w:color w:val="auto"/>
            <w:sz w:val="22"/>
          </w:rPr>
          <w:t>oshi-kenchiku@city.kyotango.lg.jp</w:t>
        </w:r>
      </w:hyperlink>
    </w:p>
    <w:p w14:paraId="28FDD8A4" w14:textId="2C0C530F" w:rsidR="00B50EAB" w:rsidRPr="00464ED3" w:rsidRDefault="00464ED3" w:rsidP="00464ED3">
      <w:pPr>
        <w:ind w:left="660"/>
        <w:rPr>
          <w:rFonts w:ascii="HG丸ｺﾞｼｯｸM-PRO" w:eastAsia="HG丸ｺﾞｼｯｸM-PRO" w:hAnsi="HG丸ｺﾞｼｯｸM-PRO"/>
          <w:sz w:val="22"/>
        </w:rPr>
      </w:pPr>
      <w:r>
        <w:rPr>
          <w:rFonts w:ascii="HG丸ｺﾞｼｯｸM-PRO" w:eastAsia="HG丸ｺﾞｼｯｸM-PRO" w:hAnsi="HG丸ｺﾞｼｯｸM-PRO" w:hint="eastAsia"/>
          <w:sz w:val="22"/>
        </w:rPr>
        <w:t>ウ</w:t>
      </w:r>
      <w:r w:rsidR="00B50EAB" w:rsidRPr="00464ED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B50EAB" w:rsidRPr="00464ED3">
        <w:rPr>
          <w:rFonts w:ascii="HG丸ｺﾞｼｯｸM-PRO" w:eastAsia="HG丸ｺﾞｼｯｸM-PRO" w:hAnsi="HG丸ｺﾞｼｯｸM-PRO" w:hint="eastAsia"/>
          <w:sz w:val="22"/>
        </w:rPr>
        <w:t>ヒアリング実施時期</w:t>
      </w:r>
    </w:p>
    <w:p w14:paraId="2D6CD276" w14:textId="27553DFD" w:rsidR="00B50EAB" w:rsidRPr="00127D85" w:rsidRDefault="00B50EAB" w:rsidP="00557931">
      <w:pPr>
        <w:ind w:leftChars="300" w:left="850" w:hangingChars="100" w:hanging="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令和</w:t>
      </w:r>
      <w:r w:rsidR="00327F69">
        <w:rPr>
          <w:rFonts w:ascii="HG丸ｺﾞｼｯｸM-PRO" w:eastAsia="HG丸ｺﾞｼｯｸM-PRO" w:hAnsi="HG丸ｺﾞｼｯｸM-PRO" w:hint="eastAsia"/>
          <w:sz w:val="22"/>
        </w:rPr>
        <w:t>８</w:t>
      </w:r>
      <w:r w:rsidRPr="00127D85">
        <w:rPr>
          <w:rFonts w:ascii="HG丸ｺﾞｼｯｸM-PRO" w:eastAsia="HG丸ｺﾞｼｯｸM-PRO" w:hAnsi="HG丸ｺﾞｼｯｸM-PRO" w:hint="eastAsia"/>
          <w:sz w:val="22"/>
        </w:rPr>
        <w:t>年</w:t>
      </w:r>
      <w:r w:rsidR="0057423A">
        <w:rPr>
          <w:rFonts w:ascii="HG丸ｺﾞｼｯｸM-PRO" w:eastAsia="HG丸ｺﾞｼｯｸM-PRO" w:hAnsi="HG丸ｺﾞｼｯｸM-PRO" w:hint="eastAsia"/>
          <w:sz w:val="22"/>
        </w:rPr>
        <w:t>２</w:t>
      </w:r>
      <w:r w:rsidRPr="00127D85">
        <w:rPr>
          <w:rFonts w:ascii="HG丸ｺﾞｼｯｸM-PRO" w:eastAsia="HG丸ｺﾞｼｯｸM-PRO" w:hAnsi="HG丸ｺﾞｼｯｸM-PRO" w:hint="eastAsia"/>
          <w:sz w:val="22"/>
        </w:rPr>
        <w:t>月</w:t>
      </w:r>
      <w:r w:rsidR="0057423A">
        <w:rPr>
          <w:rFonts w:ascii="HG丸ｺﾞｼｯｸM-PRO" w:eastAsia="HG丸ｺﾞｼｯｸM-PRO" w:hAnsi="HG丸ｺﾞｼｯｸM-PRO" w:hint="eastAsia"/>
          <w:sz w:val="22"/>
        </w:rPr>
        <w:t>９</w:t>
      </w:r>
      <w:r w:rsidRPr="00127D85">
        <w:rPr>
          <w:rFonts w:ascii="HG丸ｺﾞｼｯｸM-PRO" w:eastAsia="HG丸ｺﾞｼｯｸM-PRO" w:hAnsi="HG丸ｺﾞｼｯｸM-PRO" w:hint="eastAsia"/>
          <w:sz w:val="22"/>
        </w:rPr>
        <w:t>日（</w:t>
      </w:r>
      <w:r w:rsidR="0057423A">
        <w:rPr>
          <w:rFonts w:ascii="HG丸ｺﾞｼｯｸM-PRO" w:eastAsia="HG丸ｺﾞｼｯｸM-PRO" w:hAnsi="HG丸ｺﾞｼｯｸM-PRO" w:hint="eastAsia"/>
          <w:sz w:val="22"/>
        </w:rPr>
        <w:t>月</w:t>
      </w:r>
      <w:r w:rsidRPr="00127D85">
        <w:rPr>
          <w:rFonts w:ascii="HG丸ｺﾞｼｯｸM-PRO" w:eastAsia="HG丸ｺﾞｼｯｸM-PRO" w:hAnsi="HG丸ｺﾞｼｯｸM-PRO" w:hint="eastAsia"/>
          <w:sz w:val="22"/>
        </w:rPr>
        <w:t>）～</w:t>
      </w:r>
      <w:r w:rsidR="003F6E6D">
        <w:rPr>
          <w:rFonts w:ascii="HG丸ｺﾞｼｯｸM-PRO" w:eastAsia="HG丸ｺﾞｼｯｸM-PRO" w:hAnsi="HG丸ｺﾞｼｯｸM-PRO" w:hint="eastAsia"/>
          <w:sz w:val="22"/>
        </w:rPr>
        <w:t>２</w:t>
      </w:r>
      <w:r w:rsidRPr="00127D85">
        <w:rPr>
          <w:rFonts w:ascii="HG丸ｺﾞｼｯｸM-PRO" w:eastAsia="HG丸ｺﾞｼｯｸM-PRO" w:hAnsi="HG丸ｺﾞｼｯｸM-PRO" w:hint="eastAsia"/>
          <w:sz w:val="22"/>
        </w:rPr>
        <w:t>月</w:t>
      </w:r>
      <w:r w:rsidR="0057423A">
        <w:rPr>
          <w:rFonts w:ascii="HG丸ｺﾞｼｯｸM-PRO" w:eastAsia="HG丸ｺﾞｼｯｸM-PRO" w:hAnsi="HG丸ｺﾞｼｯｸM-PRO" w:hint="eastAsia"/>
          <w:sz w:val="22"/>
        </w:rPr>
        <w:t>１３</w:t>
      </w:r>
      <w:r w:rsidRPr="00127D85">
        <w:rPr>
          <w:rFonts w:ascii="HG丸ｺﾞｼｯｸM-PRO" w:eastAsia="HG丸ｺﾞｼｯｸM-PRO" w:hAnsi="HG丸ｺﾞｼｯｸM-PRO" w:hint="eastAsia"/>
          <w:sz w:val="22"/>
        </w:rPr>
        <w:t>日（</w:t>
      </w:r>
      <w:r w:rsidR="00327F69">
        <w:rPr>
          <w:rFonts w:ascii="HG丸ｺﾞｼｯｸM-PRO" w:eastAsia="HG丸ｺﾞｼｯｸM-PRO" w:hAnsi="HG丸ｺﾞｼｯｸM-PRO" w:hint="eastAsia"/>
          <w:sz w:val="22"/>
        </w:rPr>
        <w:t>金</w:t>
      </w:r>
      <w:r w:rsidRPr="00127D85">
        <w:rPr>
          <w:rFonts w:ascii="HG丸ｺﾞｼｯｸM-PRO" w:eastAsia="HG丸ｺﾞｼｯｸM-PRO" w:hAnsi="HG丸ｺﾞｼｯｸM-PRO" w:hint="eastAsia"/>
          <w:sz w:val="22"/>
        </w:rPr>
        <w:t>）に実施予定とし、申込者と相談</w:t>
      </w:r>
      <w:r w:rsidR="00464ED3">
        <w:rPr>
          <w:rFonts w:ascii="HG丸ｺﾞｼｯｸM-PRO" w:eastAsia="HG丸ｺﾞｼｯｸM-PRO" w:hAnsi="HG丸ｺﾞｼｯｸM-PRO" w:hint="eastAsia"/>
          <w:sz w:val="22"/>
        </w:rPr>
        <w:t>し</w:t>
      </w:r>
      <w:r w:rsidRPr="00127D85">
        <w:rPr>
          <w:rFonts w:ascii="HG丸ｺﾞｼｯｸM-PRO" w:eastAsia="HG丸ｺﾞｼｯｸM-PRO" w:hAnsi="HG丸ｺﾞｼｯｸM-PRO" w:hint="eastAsia"/>
          <w:sz w:val="22"/>
        </w:rPr>
        <w:t>決定</w:t>
      </w:r>
      <w:r w:rsidR="00F92BC4">
        <w:rPr>
          <w:rFonts w:ascii="HG丸ｺﾞｼｯｸM-PRO" w:eastAsia="HG丸ｺﾞｼｯｸM-PRO" w:hAnsi="HG丸ｺﾞｼｯｸM-PRO" w:hint="eastAsia"/>
          <w:sz w:val="22"/>
        </w:rPr>
        <w:t>します</w:t>
      </w:r>
      <w:r w:rsidR="00F92BC4" w:rsidRPr="00127D85">
        <w:rPr>
          <w:rFonts w:ascii="HG丸ｺﾞｼｯｸM-PRO" w:eastAsia="HG丸ｺﾞｼｯｸM-PRO" w:hAnsi="HG丸ｺﾞｼｯｸM-PRO" w:hint="eastAsia"/>
          <w:sz w:val="22"/>
        </w:rPr>
        <w:t>（土日</w:t>
      </w:r>
      <w:r w:rsidR="00F92BC4">
        <w:rPr>
          <w:rFonts w:ascii="HG丸ｺﾞｼｯｸM-PRO" w:eastAsia="HG丸ｺﾞｼｯｸM-PRO" w:hAnsi="HG丸ｺﾞｼｯｸM-PRO" w:hint="eastAsia"/>
          <w:sz w:val="22"/>
        </w:rPr>
        <w:t>祝日を</w:t>
      </w:r>
      <w:r w:rsidR="00F92BC4" w:rsidRPr="00127D85">
        <w:rPr>
          <w:rFonts w:ascii="HG丸ｺﾞｼｯｸM-PRO" w:eastAsia="HG丸ｺﾞｼｯｸM-PRO" w:hAnsi="HG丸ｺﾞｼｯｸM-PRO" w:hint="eastAsia"/>
          <w:sz w:val="22"/>
        </w:rPr>
        <w:t>除く）</w:t>
      </w:r>
      <w:r w:rsidRPr="00127D85">
        <w:rPr>
          <w:rFonts w:ascii="HG丸ｺﾞｼｯｸM-PRO" w:eastAsia="HG丸ｺﾞｼｯｸM-PRO" w:hAnsi="HG丸ｺﾞｼｯｸM-PRO" w:hint="eastAsia"/>
          <w:sz w:val="22"/>
        </w:rPr>
        <w:t>。</w:t>
      </w:r>
    </w:p>
    <w:p w14:paraId="42D2CC43" w14:textId="67CAA8BB" w:rsidR="00B50EAB" w:rsidRPr="00127D85" w:rsidRDefault="00464ED3" w:rsidP="00B50EAB">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エ　</w:t>
      </w:r>
      <w:r w:rsidR="00B50EAB" w:rsidRPr="00127D85">
        <w:rPr>
          <w:rFonts w:ascii="HG丸ｺﾞｼｯｸM-PRO" w:eastAsia="HG丸ｺﾞｼｯｸM-PRO" w:hAnsi="HG丸ｺﾞｼｯｸM-PRO" w:hint="eastAsia"/>
          <w:sz w:val="22"/>
        </w:rPr>
        <w:t xml:space="preserve"> 所要時間</w:t>
      </w:r>
    </w:p>
    <w:p w14:paraId="2BF3068D" w14:textId="592C0B52" w:rsidR="00B50EAB" w:rsidRDefault="00B50EAB" w:rsidP="00B50EAB">
      <w:pPr>
        <w:ind w:leftChars="300" w:left="850" w:hangingChars="100" w:hanging="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1事業者あたり60分を目安とします。</w:t>
      </w:r>
    </w:p>
    <w:p w14:paraId="2301D5D1" w14:textId="6020D09B" w:rsidR="00F92BC4" w:rsidRDefault="00464ED3" w:rsidP="00B50EAB">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オ　</w:t>
      </w:r>
      <w:r w:rsidR="00F92BC4">
        <w:rPr>
          <w:rFonts w:ascii="HG丸ｺﾞｼｯｸM-PRO" w:eastAsia="HG丸ｺﾞｼｯｸM-PRO" w:hAnsi="HG丸ｺﾞｼｯｸM-PRO" w:hint="eastAsia"/>
          <w:sz w:val="22"/>
        </w:rPr>
        <w:t xml:space="preserve"> ヒアリングの実施方法</w:t>
      </w:r>
    </w:p>
    <w:p w14:paraId="2EF5BCD4" w14:textId="716FD0CD" w:rsidR="00F92BC4" w:rsidRPr="00127D85" w:rsidRDefault="00F92BC4" w:rsidP="00B50EAB">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「対面」と「オンライン（Zoom）」の</w:t>
      </w:r>
      <w:r w:rsidR="004E0517">
        <w:rPr>
          <w:rFonts w:ascii="HG丸ｺﾞｼｯｸM-PRO" w:eastAsia="HG丸ｺﾞｼｯｸM-PRO" w:hAnsi="HG丸ｺﾞｼｯｸM-PRO" w:hint="eastAsia"/>
          <w:sz w:val="22"/>
        </w:rPr>
        <w:t>いずれか、お選びいただけます</w:t>
      </w:r>
      <w:r>
        <w:rPr>
          <w:rFonts w:ascii="HG丸ｺﾞｼｯｸM-PRO" w:eastAsia="HG丸ｺﾞｼｯｸM-PRO" w:hAnsi="HG丸ｺﾞｼｯｸM-PRO" w:hint="eastAsia"/>
          <w:sz w:val="22"/>
        </w:rPr>
        <w:t>。</w:t>
      </w:r>
    </w:p>
    <w:p w14:paraId="254F0B64" w14:textId="5E23CF94" w:rsidR="00B50EAB" w:rsidRPr="00464ED3" w:rsidRDefault="00464ED3" w:rsidP="00464ED3">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カ　</w:t>
      </w:r>
      <w:r w:rsidR="00B50EAB" w:rsidRPr="00464ED3">
        <w:rPr>
          <w:rFonts w:ascii="HG丸ｺﾞｼｯｸM-PRO" w:eastAsia="HG丸ｺﾞｼｯｸM-PRO" w:hAnsi="HG丸ｺﾞｼｯｸM-PRO" w:hint="eastAsia"/>
          <w:sz w:val="22"/>
        </w:rPr>
        <w:t xml:space="preserve"> 提案について</w:t>
      </w:r>
    </w:p>
    <w:p w14:paraId="6474CFB2" w14:textId="6C4CDC51" w:rsidR="00B50EAB" w:rsidRPr="00127D85" w:rsidRDefault="00B50EAB" w:rsidP="00B50EAB">
      <w:pPr>
        <w:ind w:leftChars="300" w:left="850" w:hangingChars="100" w:hanging="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上記「４．サウンディングの内容」に基づき、</w:t>
      </w:r>
      <w:r w:rsidR="00F92BC4">
        <w:rPr>
          <w:rFonts w:ascii="HG丸ｺﾞｼｯｸM-PRO" w:eastAsia="HG丸ｺﾞｼｯｸM-PRO" w:hAnsi="HG丸ｺﾞｼｯｸM-PRO" w:hint="eastAsia"/>
          <w:sz w:val="22"/>
        </w:rPr>
        <w:t>アンケート用紙</w:t>
      </w:r>
      <w:r w:rsidRPr="00127D85">
        <w:rPr>
          <w:rFonts w:ascii="HG丸ｺﾞｼｯｸM-PRO" w:eastAsia="HG丸ｺﾞｼｯｸM-PRO" w:hAnsi="HG丸ｺﾞｼｯｸM-PRO" w:hint="eastAsia"/>
          <w:sz w:val="22"/>
        </w:rPr>
        <w:t>の様式で提案を作成してください。なお、回答できない項目等がある場合は、省略いただ</w:t>
      </w:r>
      <w:r w:rsidR="003C541A">
        <w:rPr>
          <w:rFonts w:ascii="HG丸ｺﾞｼｯｸM-PRO" w:eastAsia="HG丸ｺﾞｼｯｸM-PRO" w:hAnsi="HG丸ｺﾞｼｯｸM-PRO" w:hint="eastAsia"/>
          <w:sz w:val="22"/>
        </w:rPr>
        <w:t>けます</w:t>
      </w:r>
      <w:r w:rsidRPr="00127D85">
        <w:rPr>
          <w:rFonts w:ascii="HG丸ｺﾞｼｯｸM-PRO" w:eastAsia="HG丸ｺﾞｼｯｸM-PRO" w:hAnsi="HG丸ｺﾞｼｯｸM-PRO" w:hint="eastAsia"/>
          <w:sz w:val="22"/>
        </w:rPr>
        <w:t>。</w:t>
      </w:r>
      <w:r w:rsidR="00464ED3">
        <w:rPr>
          <w:rFonts w:ascii="HG丸ｺﾞｼｯｸM-PRO" w:eastAsia="HG丸ｺﾞｼｯｸM-PRO" w:hAnsi="HG丸ｺﾞｼｯｸM-PRO" w:hint="eastAsia"/>
          <w:sz w:val="22"/>
        </w:rPr>
        <w:t>ま</w:t>
      </w:r>
      <w:r w:rsidR="003C541A">
        <w:rPr>
          <w:rFonts w:ascii="HG丸ｺﾞｼｯｸM-PRO" w:eastAsia="HG丸ｺﾞｼｯｸM-PRO" w:hAnsi="HG丸ｺﾞｼｯｸM-PRO" w:hint="eastAsia"/>
          <w:sz w:val="22"/>
        </w:rPr>
        <w:t>た、</w:t>
      </w:r>
      <w:r w:rsidRPr="00127D85">
        <w:rPr>
          <w:rFonts w:ascii="HG丸ｺﾞｼｯｸM-PRO" w:eastAsia="HG丸ｺﾞｼｯｸM-PRO" w:hAnsi="HG丸ｺﾞｼｯｸM-PRO" w:hint="eastAsia"/>
          <w:sz w:val="22"/>
        </w:rPr>
        <w:t>補足資料が必要な場合は、任意の様式でご用意ください。</w:t>
      </w:r>
    </w:p>
    <w:bookmarkEnd w:id="1"/>
    <w:bookmarkEnd w:id="2"/>
    <w:p w14:paraId="3C515E61" w14:textId="2CA4A065" w:rsidR="00A15DA7" w:rsidRPr="003C541A" w:rsidRDefault="00A15DA7" w:rsidP="0006118E">
      <w:pPr>
        <w:ind w:leftChars="300" w:left="850" w:hangingChars="100" w:hanging="220"/>
        <w:rPr>
          <w:rFonts w:ascii="HG丸ｺﾞｼｯｸM-PRO" w:eastAsia="HG丸ｺﾞｼｯｸM-PRO" w:hAnsi="HG丸ｺﾞｼｯｸM-PRO"/>
          <w:sz w:val="22"/>
        </w:rPr>
      </w:pPr>
    </w:p>
    <w:p w14:paraId="337A0BB5" w14:textId="5D8389AD" w:rsidR="0006118E" w:rsidRPr="00127D85" w:rsidRDefault="0006118E" w:rsidP="0006118E">
      <w:pPr>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（３）サウンディング結果の公表</w:t>
      </w:r>
    </w:p>
    <w:p w14:paraId="6C1FDC1E" w14:textId="428F6EB2" w:rsidR="0006118E" w:rsidRDefault="0006118E" w:rsidP="00DD36C2">
      <w:pPr>
        <w:ind w:leftChars="200" w:left="420" w:firstLineChars="100" w:firstLine="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サウンディングの実施結果の公表は</w:t>
      </w:r>
      <w:r w:rsidR="00DD36C2" w:rsidRPr="00127D85">
        <w:rPr>
          <w:rFonts w:ascii="HG丸ｺﾞｼｯｸM-PRO" w:eastAsia="HG丸ｺﾞｼｯｸM-PRO" w:hAnsi="HG丸ｺﾞｼｯｸM-PRO" w:hint="eastAsia"/>
          <w:sz w:val="22"/>
        </w:rPr>
        <w:t>、概要の公表を予定しています。なお、参加事業者の名称は公表しません。また、参加事業者のアイデアやノウハウに考慮し、サウンディング結果の公表の際は、事前に参加事業者へ内容</w:t>
      </w:r>
      <w:r w:rsidR="007C2895" w:rsidRPr="00127D85">
        <w:rPr>
          <w:rFonts w:ascii="HG丸ｺﾞｼｯｸM-PRO" w:eastAsia="HG丸ｺﾞｼｯｸM-PRO" w:hAnsi="HG丸ｺﾞｼｯｸM-PRO" w:hint="eastAsia"/>
          <w:sz w:val="22"/>
        </w:rPr>
        <w:t>の</w:t>
      </w:r>
      <w:r w:rsidR="00DD36C2" w:rsidRPr="00127D85">
        <w:rPr>
          <w:rFonts w:ascii="HG丸ｺﾞｼｯｸM-PRO" w:eastAsia="HG丸ｺﾞｼｯｸM-PRO" w:hAnsi="HG丸ｺﾞｼｯｸM-PRO" w:hint="eastAsia"/>
          <w:sz w:val="22"/>
        </w:rPr>
        <w:t>確認を行います。</w:t>
      </w:r>
    </w:p>
    <w:p w14:paraId="138CFEE0" w14:textId="4307BA07" w:rsidR="00CA4B98" w:rsidRDefault="00CA4B98">
      <w:pP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A78819A" w14:textId="77777777" w:rsidR="00BB1F9C" w:rsidRPr="00127D85" w:rsidRDefault="00BB1F9C" w:rsidP="00DD36C2">
      <w:pPr>
        <w:ind w:leftChars="200" w:left="420" w:firstLineChars="100" w:firstLine="220"/>
        <w:rPr>
          <w:rFonts w:ascii="HG丸ｺﾞｼｯｸM-PRO" w:eastAsia="HG丸ｺﾞｼｯｸM-PRO" w:hAnsi="HG丸ｺﾞｼｯｸM-PRO"/>
          <w:sz w:val="22"/>
        </w:rPr>
      </w:pPr>
      <w:bookmarkStart w:id="3" w:name="_GoBack"/>
      <w:bookmarkEnd w:id="3"/>
    </w:p>
    <w:p w14:paraId="697AED66" w14:textId="3D12F425" w:rsidR="001B0516" w:rsidRPr="00D06EEA" w:rsidRDefault="007C031E" w:rsidP="001B0516">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shd w:val="pct15" w:color="auto" w:fill="FFFFFF"/>
        </w:rPr>
        <w:t>７</w:t>
      </w:r>
      <w:r w:rsidR="00464ED3">
        <w:rPr>
          <w:rFonts w:ascii="HG丸ｺﾞｼｯｸM-PRO" w:eastAsia="HG丸ｺﾞｼｯｸM-PRO" w:hAnsi="HG丸ｺﾞｼｯｸM-PRO" w:hint="eastAsia"/>
          <w:b/>
          <w:sz w:val="24"/>
          <w:shd w:val="pct15" w:color="auto" w:fill="FFFFFF"/>
        </w:rPr>
        <w:t xml:space="preserve">　</w:t>
      </w:r>
      <w:r w:rsidR="001E608D">
        <w:rPr>
          <w:rFonts w:ascii="HG丸ｺﾞｼｯｸM-PRO" w:eastAsia="HG丸ｺﾞｼｯｸM-PRO" w:hAnsi="HG丸ｺﾞｼｯｸM-PRO" w:hint="eastAsia"/>
          <w:b/>
          <w:sz w:val="24"/>
          <w:shd w:val="pct15" w:color="auto" w:fill="FFFFFF"/>
        </w:rPr>
        <w:t>サウンディング</w:t>
      </w:r>
      <w:r w:rsidR="001B0516">
        <w:rPr>
          <w:rFonts w:ascii="HG丸ｺﾞｼｯｸM-PRO" w:eastAsia="HG丸ｺﾞｼｯｸM-PRO" w:hAnsi="HG丸ｺﾞｼｯｸM-PRO" w:hint="eastAsia"/>
          <w:b/>
          <w:sz w:val="24"/>
          <w:shd w:val="pct15" w:color="auto" w:fill="FFFFFF"/>
        </w:rPr>
        <w:t>調査スケジュール</w:t>
      </w:r>
      <w:r w:rsidR="001B0516" w:rsidRPr="00BD1BF9">
        <w:rPr>
          <w:rFonts w:ascii="HG丸ｺﾞｼｯｸM-PRO" w:eastAsia="HG丸ｺﾞｼｯｸM-PRO" w:hAnsi="HG丸ｺﾞｼｯｸM-PRO" w:hint="eastAsia"/>
          <w:b/>
          <w:sz w:val="24"/>
          <w:shd w:val="pct15" w:color="auto" w:fill="FFFFFF"/>
        </w:rPr>
        <w:t xml:space="preserve">　　　　　　　　　　　　　　　　　　　　　　　　　</w:t>
      </w:r>
    </w:p>
    <w:p w14:paraId="2BF255F8" w14:textId="72310322" w:rsidR="001B0516" w:rsidRDefault="001B0516" w:rsidP="001B0516">
      <w:pPr>
        <w:rPr>
          <w:rFonts w:ascii="HG丸ｺﾞｼｯｸM-PRO" w:eastAsia="HG丸ｺﾞｼｯｸM-PRO" w:hAnsi="HG丸ｺﾞｼｯｸM-PRO"/>
          <w:sz w:val="22"/>
        </w:rPr>
      </w:pPr>
    </w:p>
    <w:tbl>
      <w:tblPr>
        <w:tblStyle w:val="a3"/>
        <w:tblW w:w="0" w:type="auto"/>
        <w:tblLook w:val="04A0" w:firstRow="1" w:lastRow="0" w:firstColumn="1" w:lastColumn="0" w:noHBand="0" w:noVBand="1"/>
      </w:tblPr>
      <w:tblGrid>
        <w:gridCol w:w="3823"/>
        <w:gridCol w:w="4671"/>
      </w:tblGrid>
      <w:tr w:rsidR="001B0516" w14:paraId="2A24335B" w14:textId="77777777" w:rsidTr="006B16F6">
        <w:tc>
          <w:tcPr>
            <w:tcW w:w="3823" w:type="dxa"/>
          </w:tcPr>
          <w:p w14:paraId="7E0E99DA" w14:textId="3D556E9F" w:rsidR="001B0516" w:rsidRDefault="001B0516" w:rsidP="001B0516">
            <w:pPr>
              <w:rPr>
                <w:rFonts w:ascii="HG丸ｺﾞｼｯｸM-PRO" w:eastAsia="HG丸ｺﾞｼｯｸM-PRO" w:hAnsi="HG丸ｺﾞｼｯｸM-PRO"/>
                <w:sz w:val="22"/>
              </w:rPr>
            </w:pPr>
            <w:bookmarkStart w:id="4" w:name="_Hlk215598016"/>
            <w:r w:rsidRPr="001B0516">
              <w:rPr>
                <w:rFonts w:ascii="HG丸ｺﾞｼｯｸM-PRO" w:eastAsia="HG丸ｺﾞｼｯｸM-PRO" w:hAnsi="HG丸ｺﾞｼｯｸM-PRO" w:hint="eastAsia"/>
                <w:sz w:val="22"/>
              </w:rPr>
              <w:t>調査実施の公表・受付開始</w:t>
            </w:r>
          </w:p>
        </w:tc>
        <w:tc>
          <w:tcPr>
            <w:tcW w:w="4671" w:type="dxa"/>
          </w:tcPr>
          <w:p w14:paraId="113144AC" w14:textId="306BB0DD" w:rsidR="001B0516" w:rsidRPr="008768A4" w:rsidRDefault="001B0516" w:rsidP="001B0516">
            <w:pPr>
              <w:rPr>
                <w:rFonts w:ascii="HG丸ｺﾞｼｯｸM-PRO" w:eastAsia="HG丸ｺﾞｼｯｸM-PRO" w:hAnsi="HG丸ｺﾞｼｯｸM-PRO"/>
                <w:sz w:val="22"/>
              </w:rPr>
            </w:pPr>
            <w:r w:rsidRPr="008768A4">
              <w:rPr>
                <w:rFonts w:ascii="HG丸ｺﾞｼｯｸM-PRO" w:eastAsia="HG丸ｺﾞｼｯｸM-PRO" w:hAnsi="HG丸ｺﾞｼｯｸM-PRO" w:hint="eastAsia"/>
                <w:sz w:val="22"/>
              </w:rPr>
              <w:t>令和</w:t>
            </w:r>
            <w:r w:rsidR="007034E1" w:rsidRPr="008768A4">
              <w:rPr>
                <w:rFonts w:ascii="HG丸ｺﾞｼｯｸM-PRO" w:eastAsia="HG丸ｺﾞｼｯｸM-PRO" w:hAnsi="HG丸ｺﾞｼｯｸM-PRO" w:hint="eastAsia"/>
                <w:sz w:val="22"/>
              </w:rPr>
              <w:t>8</w:t>
            </w:r>
            <w:r w:rsidRPr="008768A4">
              <w:rPr>
                <w:rFonts w:ascii="HG丸ｺﾞｼｯｸM-PRO" w:eastAsia="HG丸ｺﾞｼｯｸM-PRO" w:hAnsi="HG丸ｺﾞｼｯｸM-PRO" w:hint="eastAsia"/>
                <w:sz w:val="22"/>
              </w:rPr>
              <w:t>年</w:t>
            </w:r>
            <w:r w:rsidR="00680C14" w:rsidRPr="008768A4">
              <w:rPr>
                <w:rFonts w:ascii="HG丸ｺﾞｼｯｸM-PRO" w:eastAsia="HG丸ｺﾞｼｯｸM-PRO" w:hAnsi="HG丸ｺﾞｼｯｸM-PRO" w:hint="eastAsia"/>
                <w:sz w:val="22"/>
              </w:rPr>
              <w:t>１</w:t>
            </w:r>
            <w:r w:rsidRPr="008768A4">
              <w:rPr>
                <w:rFonts w:ascii="HG丸ｺﾞｼｯｸM-PRO" w:eastAsia="HG丸ｺﾞｼｯｸM-PRO" w:hAnsi="HG丸ｺﾞｼｯｸM-PRO" w:hint="eastAsia"/>
                <w:sz w:val="22"/>
              </w:rPr>
              <w:t>月</w:t>
            </w:r>
            <w:r w:rsidR="0057423A" w:rsidRPr="008768A4">
              <w:rPr>
                <w:rFonts w:ascii="HG丸ｺﾞｼｯｸM-PRO" w:eastAsia="HG丸ｺﾞｼｯｸM-PRO" w:hAnsi="HG丸ｺﾞｼｯｸM-PRO" w:hint="eastAsia"/>
                <w:sz w:val="22"/>
              </w:rPr>
              <w:t>９</w:t>
            </w:r>
            <w:r w:rsidRPr="008768A4">
              <w:rPr>
                <w:rFonts w:ascii="HG丸ｺﾞｼｯｸM-PRO" w:eastAsia="HG丸ｺﾞｼｯｸM-PRO" w:hAnsi="HG丸ｺﾞｼｯｸM-PRO" w:hint="eastAsia"/>
                <w:sz w:val="22"/>
              </w:rPr>
              <w:t>日（</w:t>
            </w:r>
            <w:r w:rsidR="00165662" w:rsidRPr="008768A4">
              <w:rPr>
                <w:rFonts w:ascii="HG丸ｺﾞｼｯｸM-PRO" w:eastAsia="HG丸ｺﾞｼｯｸM-PRO" w:hAnsi="HG丸ｺﾞｼｯｸM-PRO" w:hint="eastAsia"/>
                <w:sz w:val="22"/>
              </w:rPr>
              <w:t>金</w:t>
            </w:r>
            <w:r w:rsidRPr="008768A4">
              <w:rPr>
                <w:rFonts w:ascii="HG丸ｺﾞｼｯｸM-PRO" w:eastAsia="HG丸ｺﾞｼｯｸM-PRO" w:hAnsi="HG丸ｺﾞｼｯｸM-PRO" w:hint="eastAsia"/>
                <w:sz w:val="22"/>
              </w:rPr>
              <w:t>）</w:t>
            </w:r>
          </w:p>
        </w:tc>
      </w:tr>
      <w:tr w:rsidR="001B0516" w14:paraId="4402E001" w14:textId="77777777" w:rsidTr="006B16F6">
        <w:tc>
          <w:tcPr>
            <w:tcW w:w="3823" w:type="dxa"/>
          </w:tcPr>
          <w:p w14:paraId="49D2FEBA" w14:textId="677A6C0B" w:rsidR="001B0516" w:rsidRDefault="001B0516" w:rsidP="001B0516">
            <w:pPr>
              <w:rPr>
                <w:rFonts w:ascii="HG丸ｺﾞｼｯｸM-PRO" w:eastAsia="HG丸ｺﾞｼｯｸM-PRO" w:hAnsi="HG丸ｺﾞｼｯｸM-PRO"/>
                <w:sz w:val="22"/>
              </w:rPr>
            </w:pPr>
            <w:r w:rsidRPr="001B0516">
              <w:rPr>
                <w:rFonts w:ascii="HG丸ｺﾞｼｯｸM-PRO" w:eastAsia="HG丸ｺﾞｼｯｸM-PRO" w:hAnsi="HG丸ｺﾞｼｯｸM-PRO" w:hint="eastAsia"/>
                <w:sz w:val="22"/>
              </w:rPr>
              <w:t>現地見学会参加受付</w:t>
            </w:r>
            <w:r w:rsidR="006B16F6">
              <w:rPr>
                <w:rFonts w:ascii="HG丸ｺﾞｼｯｸM-PRO" w:eastAsia="HG丸ｺﾞｼｯｸM-PRO" w:hAnsi="HG丸ｺﾞｼｯｸM-PRO" w:hint="eastAsia"/>
                <w:sz w:val="22"/>
              </w:rPr>
              <w:t>期限</w:t>
            </w:r>
            <w:r>
              <w:rPr>
                <w:rFonts w:ascii="HG丸ｺﾞｼｯｸM-PRO" w:eastAsia="HG丸ｺﾞｼｯｸM-PRO" w:hAnsi="HG丸ｺﾞｼｯｸM-PRO" w:hint="eastAsia"/>
                <w:sz w:val="22"/>
              </w:rPr>
              <w:t>【参加任意】</w:t>
            </w:r>
          </w:p>
        </w:tc>
        <w:tc>
          <w:tcPr>
            <w:tcW w:w="4671" w:type="dxa"/>
          </w:tcPr>
          <w:p w14:paraId="3E830927" w14:textId="47B8E725" w:rsidR="001B0516" w:rsidRPr="008768A4" w:rsidRDefault="001B0516" w:rsidP="006B16F6">
            <w:pPr>
              <w:rPr>
                <w:rFonts w:ascii="HG丸ｺﾞｼｯｸM-PRO" w:eastAsia="HG丸ｺﾞｼｯｸM-PRO" w:hAnsi="HG丸ｺﾞｼｯｸM-PRO"/>
                <w:sz w:val="22"/>
              </w:rPr>
            </w:pPr>
            <w:r w:rsidRPr="008768A4">
              <w:rPr>
                <w:rFonts w:ascii="HG丸ｺﾞｼｯｸM-PRO" w:eastAsia="HG丸ｺﾞｼｯｸM-PRO" w:hAnsi="HG丸ｺﾞｼｯｸM-PRO" w:hint="eastAsia"/>
                <w:sz w:val="22"/>
              </w:rPr>
              <w:t>令和</w:t>
            </w:r>
            <w:r w:rsidR="0057423A" w:rsidRPr="008768A4">
              <w:rPr>
                <w:rFonts w:ascii="HG丸ｺﾞｼｯｸM-PRO" w:eastAsia="HG丸ｺﾞｼｯｸM-PRO" w:hAnsi="HG丸ｺﾞｼｯｸM-PRO" w:hint="eastAsia"/>
                <w:sz w:val="22"/>
              </w:rPr>
              <w:t>８</w:t>
            </w:r>
            <w:r w:rsidRPr="008768A4">
              <w:rPr>
                <w:rFonts w:ascii="HG丸ｺﾞｼｯｸM-PRO" w:eastAsia="HG丸ｺﾞｼｯｸM-PRO" w:hAnsi="HG丸ｺﾞｼｯｸM-PRO" w:hint="eastAsia"/>
                <w:sz w:val="22"/>
              </w:rPr>
              <w:t>年</w:t>
            </w:r>
            <w:r w:rsidR="00680C14" w:rsidRPr="008768A4">
              <w:rPr>
                <w:rFonts w:ascii="HG丸ｺﾞｼｯｸM-PRO" w:eastAsia="HG丸ｺﾞｼｯｸM-PRO" w:hAnsi="HG丸ｺﾞｼｯｸM-PRO" w:hint="eastAsia"/>
                <w:sz w:val="22"/>
              </w:rPr>
              <w:t>１</w:t>
            </w:r>
            <w:r w:rsidRPr="008768A4">
              <w:rPr>
                <w:rFonts w:ascii="HG丸ｺﾞｼｯｸM-PRO" w:eastAsia="HG丸ｺﾞｼｯｸM-PRO" w:hAnsi="HG丸ｺﾞｼｯｸM-PRO" w:hint="eastAsia"/>
                <w:sz w:val="22"/>
              </w:rPr>
              <w:t>月</w:t>
            </w:r>
            <w:r w:rsidR="0057423A" w:rsidRPr="008768A4">
              <w:rPr>
                <w:rFonts w:ascii="HG丸ｺﾞｼｯｸM-PRO" w:eastAsia="HG丸ｺﾞｼｯｸM-PRO" w:hAnsi="HG丸ｺﾞｼｯｸM-PRO" w:hint="eastAsia"/>
                <w:sz w:val="22"/>
              </w:rPr>
              <w:t>１６</w:t>
            </w:r>
            <w:r w:rsidRPr="008768A4">
              <w:rPr>
                <w:rFonts w:ascii="HG丸ｺﾞｼｯｸM-PRO" w:eastAsia="HG丸ｺﾞｼｯｸM-PRO" w:hAnsi="HG丸ｺﾞｼｯｸM-PRO" w:hint="eastAsia"/>
                <w:sz w:val="22"/>
              </w:rPr>
              <w:t>日（</w:t>
            </w:r>
            <w:r w:rsidR="0057423A" w:rsidRPr="008768A4">
              <w:rPr>
                <w:rFonts w:ascii="HG丸ｺﾞｼｯｸM-PRO" w:eastAsia="HG丸ｺﾞｼｯｸM-PRO" w:hAnsi="HG丸ｺﾞｼｯｸM-PRO" w:hint="eastAsia"/>
                <w:sz w:val="22"/>
              </w:rPr>
              <w:t>金</w:t>
            </w:r>
            <w:r w:rsidRPr="008768A4">
              <w:rPr>
                <w:rFonts w:ascii="HG丸ｺﾞｼｯｸM-PRO" w:eastAsia="HG丸ｺﾞｼｯｸM-PRO" w:hAnsi="HG丸ｺﾞｼｯｸM-PRO" w:hint="eastAsia"/>
                <w:sz w:val="22"/>
              </w:rPr>
              <w:t>）午後5時まで</w:t>
            </w:r>
            <w:r w:rsidR="00160988" w:rsidRPr="008768A4">
              <w:rPr>
                <w:rFonts w:ascii="HG丸ｺﾞｼｯｸM-PRO" w:eastAsia="HG丸ｺﾞｼｯｸM-PRO" w:hAnsi="HG丸ｺﾞｼｯｸM-PRO" w:hint="eastAsia"/>
                <w:sz w:val="22"/>
              </w:rPr>
              <w:t xml:space="preserve">　</w:t>
            </w:r>
          </w:p>
        </w:tc>
      </w:tr>
      <w:tr w:rsidR="001B0516" w14:paraId="35577064" w14:textId="77777777" w:rsidTr="006B16F6">
        <w:tc>
          <w:tcPr>
            <w:tcW w:w="3823" w:type="dxa"/>
          </w:tcPr>
          <w:p w14:paraId="3D58611A" w14:textId="7DB21009" w:rsidR="001B0516" w:rsidRDefault="001B0516" w:rsidP="001B0516">
            <w:pPr>
              <w:rPr>
                <w:rFonts w:ascii="HG丸ｺﾞｼｯｸM-PRO" w:eastAsia="HG丸ｺﾞｼｯｸM-PRO" w:hAnsi="HG丸ｺﾞｼｯｸM-PRO"/>
                <w:sz w:val="22"/>
              </w:rPr>
            </w:pPr>
            <w:r w:rsidRPr="001B0516">
              <w:rPr>
                <w:rFonts w:ascii="HG丸ｺﾞｼｯｸM-PRO" w:eastAsia="HG丸ｺﾞｼｯｸM-PRO" w:hAnsi="HG丸ｺﾞｼｯｸM-PRO" w:hint="eastAsia"/>
                <w:sz w:val="22"/>
              </w:rPr>
              <w:t>現地見学会</w:t>
            </w:r>
            <w:r>
              <w:rPr>
                <w:rFonts w:ascii="HG丸ｺﾞｼｯｸM-PRO" w:eastAsia="HG丸ｺﾞｼｯｸM-PRO" w:hAnsi="HG丸ｺﾞｼｯｸM-PRO" w:hint="eastAsia"/>
                <w:sz w:val="22"/>
              </w:rPr>
              <w:t>【参加任意】</w:t>
            </w:r>
          </w:p>
        </w:tc>
        <w:tc>
          <w:tcPr>
            <w:tcW w:w="4671" w:type="dxa"/>
          </w:tcPr>
          <w:p w14:paraId="0291FB04" w14:textId="37427359" w:rsidR="001B0516" w:rsidRPr="008768A4" w:rsidRDefault="001B0516" w:rsidP="001B0516">
            <w:pPr>
              <w:rPr>
                <w:rFonts w:ascii="HG丸ｺﾞｼｯｸM-PRO" w:eastAsia="HG丸ｺﾞｼｯｸM-PRO" w:hAnsi="HG丸ｺﾞｼｯｸM-PRO"/>
                <w:sz w:val="22"/>
              </w:rPr>
            </w:pPr>
            <w:r w:rsidRPr="008768A4">
              <w:rPr>
                <w:rFonts w:ascii="HG丸ｺﾞｼｯｸM-PRO" w:eastAsia="HG丸ｺﾞｼｯｸM-PRO" w:hAnsi="HG丸ｺﾞｼｯｸM-PRO" w:hint="eastAsia"/>
                <w:sz w:val="22"/>
              </w:rPr>
              <w:t>令和</w:t>
            </w:r>
            <w:r w:rsidR="00165662" w:rsidRPr="008768A4">
              <w:rPr>
                <w:rFonts w:ascii="HG丸ｺﾞｼｯｸM-PRO" w:eastAsia="HG丸ｺﾞｼｯｸM-PRO" w:hAnsi="HG丸ｺﾞｼｯｸM-PRO" w:hint="eastAsia"/>
                <w:sz w:val="22"/>
              </w:rPr>
              <w:t>８</w:t>
            </w:r>
            <w:r w:rsidRPr="008768A4">
              <w:rPr>
                <w:rFonts w:ascii="HG丸ｺﾞｼｯｸM-PRO" w:eastAsia="HG丸ｺﾞｼｯｸM-PRO" w:hAnsi="HG丸ｺﾞｼｯｸM-PRO" w:hint="eastAsia"/>
                <w:sz w:val="22"/>
              </w:rPr>
              <w:t>年</w:t>
            </w:r>
            <w:r w:rsidR="006E35B3" w:rsidRPr="008768A4">
              <w:rPr>
                <w:rFonts w:ascii="HG丸ｺﾞｼｯｸM-PRO" w:eastAsia="HG丸ｺﾞｼｯｸM-PRO" w:hAnsi="HG丸ｺﾞｼｯｸM-PRO" w:hint="eastAsia"/>
                <w:sz w:val="22"/>
              </w:rPr>
              <w:t>１</w:t>
            </w:r>
            <w:r w:rsidRPr="008768A4">
              <w:rPr>
                <w:rFonts w:ascii="HG丸ｺﾞｼｯｸM-PRO" w:eastAsia="HG丸ｺﾞｼｯｸM-PRO" w:hAnsi="HG丸ｺﾞｼｯｸM-PRO" w:hint="eastAsia"/>
                <w:sz w:val="22"/>
              </w:rPr>
              <w:t>月</w:t>
            </w:r>
            <w:r w:rsidR="0057423A" w:rsidRPr="008768A4">
              <w:rPr>
                <w:rFonts w:ascii="HG丸ｺﾞｼｯｸM-PRO" w:eastAsia="HG丸ｺﾞｼｯｸM-PRO" w:hAnsi="HG丸ｺﾞｼｯｸM-PRO" w:hint="eastAsia"/>
                <w:sz w:val="22"/>
              </w:rPr>
              <w:t>２３</w:t>
            </w:r>
            <w:r w:rsidRPr="008768A4">
              <w:rPr>
                <w:rFonts w:ascii="HG丸ｺﾞｼｯｸM-PRO" w:eastAsia="HG丸ｺﾞｼｯｸM-PRO" w:hAnsi="HG丸ｺﾞｼｯｸM-PRO" w:hint="eastAsia"/>
                <w:sz w:val="22"/>
              </w:rPr>
              <w:t>日（</w:t>
            </w:r>
            <w:r w:rsidR="00165662" w:rsidRPr="008768A4">
              <w:rPr>
                <w:rFonts w:ascii="HG丸ｺﾞｼｯｸM-PRO" w:eastAsia="HG丸ｺﾞｼｯｸM-PRO" w:hAnsi="HG丸ｺﾞｼｯｸM-PRO" w:hint="eastAsia"/>
                <w:sz w:val="22"/>
              </w:rPr>
              <w:t>金</w:t>
            </w:r>
            <w:r w:rsidRPr="008768A4">
              <w:rPr>
                <w:rFonts w:ascii="HG丸ｺﾞｼｯｸM-PRO" w:eastAsia="HG丸ｺﾞｼｯｸM-PRO" w:hAnsi="HG丸ｺﾞｼｯｸM-PRO" w:hint="eastAsia"/>
                <w:sz w:val="22"/>
              </w:rPr>
              <w:t>）までの間で申込者と調整し決定</w:t>
            </w:r>
          </w:p>
        </w:tc>
      </w:tr>
      <w:tr w:rsidR="001B0516" w14:paraId="0E68D079" w14:textId="77777777" w:rsidTr="006B16F6">
        <w:tc>
          <w:tcPr>
            <w:tcW w:w="3823" w:type="dxa"/>
          </w:tcPr>
          <w:p w14:paraId="767F7F0C" w14:textId="29F913AC" w:rsidR="001B0516" w:rsidRDefault="001B0516" w:rsidP="001B0516">
            <w:pPr>
              <w:rPr>
                <w:rFonts w:ascii="HG丸ｺﾞｼｯｸM-PRO" w:eastAsia="HG丸ｺﾞｼｯｸM-PRO" w:hAnsi="HG丸ｺﾞｼｯｸM-PRO"/>
                <w:sz w:val="22"/>
              </w:rPr>
            </w:pPr>
            <w:r w:rsidRPr="001B0516">
              <w:rPr>
                <w:rFonts w:ascii="HG丸ｺﾞｼｯｸM-PRO" w:eastAsia="HG丸ｺﾞｼｯｸM-PRO" w:hAnsi="HG丸ｺﾞｼｯｸM-PRO" w:hint="eastAsia"/>
                <w:sz w:val="22"/>
              </w:rPr>
              <w:t>エントリーシート</w:t>
            </w:r>
            <w:r w:rsidR="00BB1F9C">
              <w:rPr>
                <w:rFonts w:ascii="HG丸ｺﾞｼｯｸM-PRO" w:eastAsia="HG丸ｺﾞｼｯｸM-PRO" w:hAnsi="HG丸ｺﾞｼｯｸM-PRO" w:hint="eastAsia"/>
                <w:sz w:val="22"/>
              </w:rPr>
              <w:t>兼</w:t>
            </w:r>
            <w:r>
              <w:rPr>
                <w:rFonts w:ascii="HG丸ｺﾞｼｯｸM-PRO" w:eastAsia="HG丸ｺﾞｼｯｸM-PRO" w:hAnsi="HG丸ｺﾞｼｯｸM-PRO" w:hint="eastAsia"/>
                <w:sz w:val="22"/>
              </w:rPr>
              <w:t>アンケート用紙の</w:t>
            </w:r>
            <w:r w:rsidRPr="001B0516">
              <w:rPr>
                <w:rFonts w:ascii="HG丸ｺﾞｼｯｸM-PRO" w:eastAsia="HG丸ｺﾞｼｯｸM-PRO" w:hAnsi="HG丸ｺﾞｼｯｸM-PRO" w:hint="eastAsia"/>
                <w:sz w:val="22"/>
              </w:rPr>
              <w:t>提出期限</w:t>
            </w:r>
          </w:p>
        </w:tc>
        <w:tc>
          <w:tcPr>
            <w:tcW w:w="4671" w:type="dxa"/>
          </w:tcPr>
          <w:p w14:paraId="1439F496" w14:textId="0D9B0E0D" w:rsidR="001B0516" w:rsidRPr="008768A4" w:rsidRDefault="001B0516" w:rsidP="001B0516">
            <w:pPr>
              <w:rPr>
                <w:rFonts w:ascii="HG丸ｺﾞｼｯｸM-PRO" w:eastAsia="HG丸ｺﾞｼｯｸM-PRO" w:hAnsi="HG丸ｺﾞｼｯｸM-PRO"/>
                <w:sz w:val="22"/>
              </w:rPr>
            </w:pPr>
            <w:r w:rsidRPr="008768A4">
              <w:rPr>
                <w:rFonts w:ascii="HG丸ｺﾞｼｯｸM-PRO" w:eastAsia="HG丸ｺﾞｼｯｸM-PRO" w:hAnsi="HG丸ｺﾞｼｯｸM-PRO" w:hint="eastAsia"/>
                <w:sz w:val="22"/>
              </w:rPr>
              <w:t>令和</w:t>
            </w:r>
            <w:r w:rsidR="00165662" w:rsidRPr="008768A4">
              <w:rPr>
                <w:rFonts w:ascii="HG丸ｺﾞｼｯｸM-PRO" w:eastAsia="HG丸ｺﾞｼｯｸM-PRO" w:hAnsi="HG丸ｺﾞｼｯｸM-PRO" w:hint="eastAsia"/>
                <w:sz w:val="22"/>
              </w:rPr>
              <w:t>８</w:t>
            </w:r>
            <w:r w:rsidRPr="008768A4">
              <w:rPr>
                <w:rFonts w:ascii="HG丸ｺﾞｼｯｸM-PRO" w:eastAsia="HG丸ｺﾞｼｯｸM-PRO" w:hAnsi="HG丸ｺﾞｼｯｸM-PRO"/>
                <w:sz w:val="22"/>
              </w:rPr>
              <w:t>年</w:t>
            </w:r>
            <w:r w:rsidR="006E35B3" w:rsidRPr="008768A4">
              <w:rPr>
                <w:rFonts w:ascii="HG丸ｺﾞｼｯｸM-PRO" w:eastAsia="HG丸ｺﾞｼｯｸM-PRO" w:hAnsi="HG丸ｺﾞｼｯｸM-PRO" w:hint="eastAsia"/>
                <w:sz w:val="22"/>
              </w:rPr>
              <w:t>１</w:t>
            </w:r>
            <w:r w:rsidRPr="008768A4">
              <w:rPr>
                <w:rFonts w:ascii="HG丸ｺﾞｼｯｸM-PRO" w:eastAsia="HG丸ｺﾞｼｯｸM-PRO" w:hAnsi="HG丸ｺﾞｼｯｸM-PRO"/>
                <w:sz w:val="22"/>
              </w:rPr>
              <w:t>月</w:t>
            </w:r>
            <w:r w:rsidR="0057423A" w:rsidRPr="008768A4">
              <w:rPr>
                <w:rFonts w:ascii="HG丸ｺﾞｼｯｸM-PRO" w:eastAsia="HG丸ｺﾞｼｯｸM-PRO" w:hAnsi="HG丸ｺﾞｼｯｸM-PRO" w:hint="eastAsia"/>
                <w:sz w:val="22"/>
              </w:rPr>
              <w:t>３０</w:t>
            </w:r>
            <w:r w:rsidRPr="008768A4">
              <w:rPr>
                <w:rFonts w:ascii="HG丸ｺﾞｼｯｸM-PRO" w:eastAsia="HG丸ｺﾞｼｯｸM-PRO" w:hAnsi="HG丸ｺﾞｼｯｸM-PRO"/>
                <w:sz w:val="22"/>
              </w:rPr>
              <w:t>日（</w:t>
            </w:r>
            <w:r w:rsidR="00464ED3" w:rsidRPr="008768A4">
              <w:rPr>
                <w:rFonts w:ascii="HG丸ｺﾞｼｯｸM-PRO" w:eastAsia="HG丸ｺﾞｼｯｸM-PRO" w:hAnsi="HG丸ｺﾞｼｯｸM-PRO" w:hint="eastAsia"/>
                <w:sz w:val="22"/>
              </w:rPr>
              <w:t>金</w:t>
            </w:r>
            <w:r w:rsidRPr="008768A4">
              <w:rPr>
                <w:rFonts w:ascii="HG丸ｺﾞｼｯｸM-PRO" w:eastAsia="HG丸ｺﾞｼｯｸM-PRO" w:hAnsi="HG丸ｺﾞｼｯｸM-PRO"/>
                <w:sz w:val="22"/>
              </w:rPr>
              <w:t>）午後5時まで</w:t>
            </w:r>
          </w:p>
        </w:tc>
      </w:tr>
      <w:tr w:rsidR="001B0516" w14:paraId="6FB4D163" w14:textId="77777777" w:rsidTr="006B16F6">
        <w:tc>
          <w:tcPr>
            <w:tcW w:w="3823" w:type="dxa"/>
          </w:tcPr>
          <w:p w14:paraId="66126B5A" w14:textId="0BFF923A" w:rsidR="001B0516" w:rsidRDefault="00A304A4" w:rsidP="001B05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サウンディング</w:t>
            </w:r>
            <w:r w:rsidR="00464ED3">
              <w:rPr>
                <w:rFonts w:ascii="HG丸ｺﾞｼｯｸM-PRO" w:eastAsia="HG丸ｺﾞｼｯｸM-PRO" w:hAnsi="HG丸ｺﾞｼｯｸM-PRO" w:hint="eastAsia"/>
                <w:sz w:val="22"/>
              </w:rPr>
              <w:t>（ヒアリング）</w:t>
            </w:r>
            <w:r w:rsidR="001B0516" w:rsidRPr="001B0516">
              <w:rPr>
                <w:rFonts w:ascii="HG丸ｺﾞｼｯｸM-PRO" w:eastAsia="HG丸ｺﾞｼｯｸM-PRO" w:hAnsi="HG丸ｺﾞｼｯｸM-PRO" w:hint="eastAsia"/>
                <w:sz w:val="22"/>
              </w:rPr>
              <w:t>の実施</w:t>
            </w:r>
            <w:r w:rsidR="001B0516">
              <w:rPr>
                <w:rFonts w:ascii="HG丸ｺﾞｼｯｸM-PRO" w:eastAsia="HG丸ｺﾞｼｯｸM-PRO" w:hAnsi="HG丸ｺﾞｼｯｸM-PRO" w:hint="eastAsia"/>
                <w:sz w:val="22"/>
              </w:rPr>
              <w:t>期間</w:t>
            </w:r>
          </w:p>
        </w:tc>
        <w:tc>
          <w:tcPr>
            <w:tcW w:w="4671" w:type="dxa"/>
          </w:tcPr>
          <w:p w14:paraId="6BAD3AC7" w14:textId="32CF4B43" w:rsidR="001B0516" w:rsidRPr="008768A4" w:rsidRDefault="001B0516" w:rsidP="001B0516">
            <w:pPr>
              <w:rPr>
                <w:rFonts w:ascii="HG丸ｺﾞｼｯｸM-PRO" w:eastAsia="HG丸ｺﾞｼｯｸM-PRO" w:hAnsi="HG丸ｺﾞｼｯｸM-PRO"/>
                <w:sz w:val="22"/>
              </w:rPr>
            </w:pPr>
            <w:r w:rsidRPr="008768A4">
              <w:rPr>
                <w:rFonts w:ascii="HG丸ｺﾞｼｯｸM-PRO" w:eastAsia="HG丸ｺﾞｼｯｸM-PRO" w:hAnsi="HG丸ｺﾞｼｯｸM-PRO" w:hint="eastAsia"/>
                <w:sz w:val="22"/>
              </w:rPr>
              <w:t>令和</w:t>
            </w:r>
            <w:r w:rsidR="006E35B3" w:rsidRPr="008768A4">
              <w:rPr>
                <w:rFonts w:ascii="HG丸ｺﾞｼｯｸM-PRO" w:eastAsia="HG丸ｺﾞｼｯｸM-PRO" w:hAnsi="HG丸ｺﾞｼｯｸM-PRO" w:hint="eastAsia"/>
                <w:sz w:val="22"/>
              </w:rPr>
              <w:t>８</w:t>
            </w:r>
            <w:r w:rsidRPr="008768A4">
              <w:rPr>
                <w:rFonts w:ascii="HG丸ｺﾞｼｯｸM-PRO" w:eastAsia="HG丸ｺﾞｼｯｸM-PRO" w:hAnsi="HG丸ｺﾞｼｯｸM-PRO" w:hint="eastAsia"/>
                <w:sz w:val="22"/>
              </w:rPr>
              <w:t>年</w:t>
            </w:r>
            <w:r w:rsidR="0057423A" w:rsidRPr="008768A4">
              <w:rPr>
                <w:rFonts w:ascii="HG丸ｺﾞｼｯｸM-PRO" w:eastAsia="HG丸ｺﾞｼｯｸM-PRO" w:hAnsi="HG丸ｺﾞｼｯｸM-PRO" w:hint="eastAsia"/>
                <w:sz w:val="22"/>
              </w:rPr>
              <w:t>２</w:t>
            </w:r>
            <w:r w:rsidRPr="008768A4">
              <w:rPr>
                <w:rFonts w:ascii="HG丸ｺﾞｼｯｸM-PRO" w:eastAsia="HG丸ｺﾞｼｯｸM-PRO" w:hAnsi="HG丸ｺﾞｼｯｸM-PRO" w:hint="eastAsia"/>
                <w:sz w:val="22"/>
              </w:rPr>
              <w:t>月</w:t>
            </w:r>
            <w:r w:rsidR="0057423A" w:rsidRPr="008768A4">
              <w:rPr>
                <w:rFonts w:ascii="HG丸ｺﾞｼｯｸM-PRO" w:eastAsia="HG丸ｺﾞｼｯｸM-PRO" w:hAnsi="HG丸ｺﾞｼｯｸM-PRO" w:hint="eastAsia"/>
                <w:sz w:val="22"/>
              </w:rPr>
              <w:t>９</w:t>
            </w:r>
            <w:r w:rsidRPr="008768A4">
              <w:rPr>
                <w:rFonts w:ascii="HG丸ｺﾞｼｯｸM-PRO" w:eastAsia="HG丸ｺﾞｼｯｸM-PRO" w:hAnsi="HG丸ｺﾞｼｯｸM-PRO" w:hint="eastAsia"/>
                <w:sz w:val="22"/>
              </w:rPr>
              <w:t>日（</w:t>
            </w:r>
            <w:r w:rsidR="0057423A" w:rsidRPr="008768A4">
              <w:rPr>
                <w:rFonts w:ascii="HG丸ｺﾞｼｯｸM-PRO" w:eastAsia="HG丸ｺﾞｼｯｸM-PRO" w:hAnsi="HG丸ｺﾞｼｯｸM-PRO" w:hint="eastAsia"/>
                <w:sz w:val="22"/>
              </w:rPr>
              <w:t>月</w:t>
            </w:r>
            <w:r w:rsidRPr="008768A4">
              <w:rPr>
                <w:rFonts w:ascii="HG丸ｺﾞｼｯｸM-PRO" w:eastAsia="HG丸ｺﾞｼｯｸM-PRO" w:hAnsi="HG丸ｺﾞｼｯｸM-PRO" w:hint="eastAsia"/>
                <w:sz w:val="22"/>
              </w:rPr>
              <w:t>）～</w:t>
            </w:r>
            <w:r w:rsidR="00C71A90" w:rsidRPr="008768A4">
              <w:rPr>
                <w:rFonts w:ascii="HG丸ｺﾞｼｯｸM-PRO" w:eastAsia="HG丸ｺﾞｼｯｸM-PRO" w:hAnsi="HG丸ｺﾞｼｯｸM-PRO" w:hint="eastAsia"/>
                <w:sz w:val="22"/>
              </w:rPr>
              <w:t>２</w:t>
            </w:r>
            <w:r w:rsidRPr="008768A4">
              <w:rPr>
                <w:rFonts w:ascii="HG丸ｺﾞｼｯｸM-PRO" w:eastAsia="HG丸ｺﾞｼｯｸM-PRO" w:hAnsi="HG丸ｺﾞｼｯｸM-PRO" w:hint="eastAsia"/>
                <w:sz w:val="22"/>
              </w:rPr>
              <w:t>月</w:t>
            </w:r>
            <w:r w:rsidR="0057423A" w:rsidRPr="008768A4">
              <w:rPr>
                <w:rFonts w:ascii="HG丸ｺﾞｼｯｸM-PRO" w:eastAsia="HG丸ｺﾞｼｯｸM-PRO" w:hAnsi="HG丸ｺﾞｼｯｸM-PRO" w:hint="eastAsia"/>
                <w:sz w:val="22"/>
              </w:rPr>
              <w:t>１３</w:t>
            </w:r>
            <w:r w:rsidRPr="008768A4">
              <w:rPr>
                <w:rFonts w:ascii="HG丸ｺﾞｼｯｸM-PRO" w:eastAsia="HG丸ｺﾞｼｯｸM-PRO" w:hAnsi="HG丸ｺﾞｼｯｸM-PRO" w:hint="eastAsia"/>
                <w:sz w:val="22"/>
              </w:rPr>
              <w:t>日（</w:t>
            </w:r>
            <w:r w:rsidR="00464ED3" w:rsidRPr="008768A4">
              <w:rPr>
                <w:rFonts w:ascii="HG丸ｺﾞｼｯｸM-PRO" w:eastAsia="HG丸ｺﾞｼｯｸM-PRO" w:hAnsi="HG丸ｺﾞｼｯｸM-PRO" w:hint="eastAsia"/>
                <w:sz w:val="22"/>
              </w:rPr>
              <w:t>金</w:t>
            </w:r>
            <w:r w:rsidRPr="008768A4">
              <w:rPr>
                <w:rFonts w:ascii="HG丸ｺﾞｼｯｸM-PRO" w:eastAsia="HG丸ｺﾞｼｯｸM-PRO" w:hAnsi="HG丸ｺﾞｼｯｸM-PRO" w:hint="eastAsia"/>
                <w:sz w:val="22"/>
              </w:rPr>
              <w:t>）</w:t>
            </w:r>
          </w:p>
        </w:tc>
      </w:tr>
      <w:tr w:rsidR="001B0516" w14:paraId="56E4E63F" w14:textId="77777777" w:rsidTr="006B16F6">
        <w:tc>
          <w:tcPr>
            <w:tcW w:w="3823" w:type="dxa"/>
          </w:tcPr>
          <w:p w14:paraId="06D1AECA" w14:textId="1D35886B" w:rsidR="001B0516" w:rsidRDefault="001B0516" w:rsidP="001B0516">
            <w:pPr>
              <w:rPr>
                <w:rFonts w:ascii="HG丸ｺﾞｼｯｸM-PRO" w:eastAsia="HG丸ｺﾞｼｯｸM-PRO" w:hAnsi="HG丸ｺﾞｼｯｸM-PRO"/>
                <w:sz w:val="22"/>
              </w:rPr>
            </w:pPr>
            <w:r w:rsidRPr="001B0516">
              <w:rPr>
                <w:rFonts w:ascii="HG丸ｺﾞｼｯｸM-PRO" w:eastAsia="HG丸ｺﾞｼｯｸM-PRO" w:hAnsi="HG丸ｺﾞｼｯｸM-PRO" w:hint="eastAsia"/>
                <w:sz w:val="22"/>
              </w:rPr>
              <w:t>実施結果概要の公表</w:t>
            </w:r>
          </w:p>
        </w:tc>
        <w:tc>
          <w:tcPr>
            <w:tcW w:w="4671" w:type="dxa"/>
          </w:tcPr>
          <w:p w14:paraId="352B3D8C" w14:textId="42D9238D" w:rsidR="001B0516" w:rsidRDefault="001B0516" w:rsidP="001B0516">
            <w:pPr>
              <w:rPr>
                <w:rFonts w:ascii="HG丸ｺﾞｼｯｸM-PRO" w:eastAsia="HG丸ｺﾞｼｯｸM-PRO" w:hAnsi="HG丸ｺﾞｼｯｸM-PRO"/>
                <w:sz w:val="22"/>
              </w:rPr>
            </w:pPr>
            <w:r w:rsidRPr="001B0516">
              <w:rPr>
                <w:rFonts w:ascii="HG丸ｺﾞｼｯｸM-PRO" w:eastAsia="HG丸ｺﾞｼｯｸM-PRO" w:hAnsi="HG丸ｺﾞｼｯｸM-PRO" w:hint="eastAsia"/>
                <w:sz w:val="22"/>
              </w:rPr>
              <w:t>令和</w:t>
            </w:r>
            <w:r w:rsidR="006E35B3">
              <w:rPr>
                <w:rFonts w:ascii="HG丸ｺﾞｼｯｸM-PRO" w:eastAsia="HG丸ｺﾞｼｯｸM-PRO" w:hAnsi="HG丸ｺﾞｼｯｸM-PRO" w:hint="eastAsia"/>
                <w:sz w:val="22"/>
              </w:rPr>
              <w:t>８</w:t>
            </w:r>
            <w:r w:rsidRPr="001B0516">
              <w:rPr>
                <w:rFonts w:ascii="HG丸ｺﾞｼｯｸM-PRO" w:eastAsia="HG丸ｺﾞｼｯｸM-PRO" w:hAnsi="HG丸ｺﾞｼｯｸM-PRO" w:hint="eastAsia"/>
                <w:sz w:val="22"/>
              </w:rPr>
              <w:t>年</w:t>
            </w:r>
            <w:r w:rsidR="00165662">
              <w:rPr>
                <w:rFonts w:ascii="HG丸ｺﾞｼｯｸM-PRO" w:eastAsia="HG丸ｺﾞｼｯｸM-PRO" w:hAnsi="HG丸ｺﾞｼｯｸM-PRO" w:hint="eastAsia"/>
                <w:sz w:val="22"/>
              </w:rPr>
              <w:t>２</w:t>
            </w:r>
            <w:r w:rsidRPr="001B0516">
              <w:rPr>
                <w:rFonts w:ascii="HG丸ｺﾞｼｯｸM-PRO" w:eastAsia="HG丸ｺﾞｼｯｸM-PRO" w:hAnsi="HG丸ｺﾞｼｯｸM-PRO" w:hint="eastAsia"/>
                <w:sz w:val="22"/>
              </w:rPr>
              <w:t>月</w:t>
            </w:r>
            <w:r w:rsidR="0057423A">
              <w:rPr>
                <w:rFonts w:ascii="HG丸ｺﾞｼｯｸM-PRO" w:eastAsia="HG丸ｺﾞｼｯｸM-PRO" w:hAnsi="HG丸ｺﾞｼｯｸM-PRO" w:hint="eastAsia"/>
                <w:sz w:val="22"/>
              </w:rPr>
              <w:t>下</w:t>
            </w:r>
            <w:r w:rsidR="00165662">
              <w:rPr>
                <w:rFonts w:ascii="HG丸ｺﾞｼｯｸM-PRO" w:eastAsia="HG丸ｺﾞｼｯｸM-PRO" w:hAnsi="HG丸ｺﾞｼｯｸM-PRO" w:hint="eastAsia"/>
                <w:sz w:val="22"/>
              </w:rPr>
              <w:t>旬</w:t>
            </w:r>
            <w:r w:rsidR="00680C14">
              <w:rPr>
                <w:rFonts w:ascii="HG丸ｺﾞｼｯｸM-PRO" w:eastAsia="HG丸ｺﾞｼｯｸM-PRO" w:hAnsi="HG丸ｺﾞｼｯｸM-PRO" w:hint="eastAsia"/>
                <w:sz w:val="22"/>
              </w:rPr>
              <w:t>～</w:t>
            </w:r>
            <w:r w:rsidR="0057423A">
              <w:rPr>
                <w:rFonts w:ascii="HG丸ｺﾞｼｯｸM-PRO" w:eastAsia="HG丸ｺﾞｼｯｸM-PRO" w:hAnsi="HG丸ｺﾞｼｯｸM-PRO" w:hint="eastAsia"/>
                <w:sz w:val="22"/>
              </w:rPr>
              <w:t>３</w:t>
            </w:r>
            <w:r w:rsidR="00F86021">
              <w:rPr>
                <w:rFonts w:ascii="HG丸ｺﾞｼｯｸM-PRO" w:eastAsia="HG丸ｺﾞｼｯｸM-PRO" w:hAnsi="HG丸ｺﾞｼｯｸM-PRO" w:hint="eastAsia"/>
                <w:sz w:val="22"/>
              </w:rPr>
              <w:t>月</w:t>
            </w:r>
            <w:r w:rsidR="0057423A">
              <w:rPr>
                <w:rFonts w:ascii="HG丸ｺﾞｼｯｸM-PRO" w:eastAsia="HG丸ｺﾞｼｯｸM-PRO" w:hAnsi="HG丸ｺﾞｼｯｸM-PRO" w:hint="eastAsia"/>
                <w:sz w:val="22"/>
              </w:rPr>
              <w:t>上</w:t>
            </w:r>
            <w:r w:rsidR="00680C14">
              <w:rPr>
                <w:rFonts w:ascii="HG丸ｺﾞｼｯｸM-PRO" w:eastAsia="HG丸ｺﾞｼｯｸM-PRO" w:hAnsi="HG丸ｺﾞｼｯｸM-PRO" w:hint="eastAsia"/>
                <w:sz w:val="22"/>
              </w:rPr>
              <w:t>旬</w:t>
            </w:r>
            <w:r w:rsidRPr="001B0516">
              <w:rPr>
                <w:rFonts w:ascii="HG丸ｺﾞｼｯｸM-PRO" w:eastAsia="HG丸ｺﾞｼｯｸM-PRO" w:hAnsi="HG丸ｺﾞｼｯｸM-PRO" w:hint="eastAsia"/>
                <w:sz w:val="22"/>
              </w:rPr>
              <w:t>（予定）</w:t>
            </w:r>
          </w:p>
        </w:tc>
      </w:tr>
      <w:bookmarkEnd w:id="4"/>
    </w:tbl>
    <w:p w14:paraId="6D8E7973" w14:textId="77777777" w:rsidR="001B0516" w:rsidRPr="0057423A" w:rsidRDefault="001B0516" w:rsidP="001B0516">
      <w:pPr>
        <w:rPr>
          <w:rFonts w:ascii="HG丸ｺﾞｼｯｸM-PRO" w:eastAsia="HG丸ｺﾞｼｯｸM-PRO" w:hAnsi="HG丸ｺﾞｼｯｸM-PRO"/>
          <w:sz w:val="22"/>
        </w:rPr>
      </w:pPr>
    </w:p>
    <w:p w14:paraId="1659C5EB" w14:textId="24EFAB98" w:rsidR="00A027F5" w:rsidRPr="00D06EEA" w:rsidRDefault="007C031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shd w:val="pct15" w:color="auto" w:fill="FFFFFF"/>
        </w:rPr>
        <w:t>８</w:t>
      </w:r>
      <w:r w:rsidR="00B7782C">
        <w:rPr>
          <w:rFonts w:ascii="HG丸ｺﾞｼｯｸM-PRO" w:eastAsia="HG丸ｺﾞｼｯｸM-PRO" w:hAnsi="HG丸ｺﾞｼｯｸM-PRO" w:hint="eastAsia"/>
          <w:b/>
          <w:sz w:val="24"/>
          <w:shd w:val="pct15" w:color="auto" w:fill="FFFFFF"/>
        </w:rPr>
        <w:t xml:space="preserve">　</w:t>
      </w:r>
      <w:r w:rsidR="00DD36C2" w:rsidRPr="00BD1BF9">
        <w:rPr>
          <w:rFonts w:ascii="HG丸ｺﾞｼｯｸM-PRO" w:eastAsia="HG丸ｺﾞｼｯｸM-PRO" w:hAnsi="HG丸ｺﾞｼｯｸM-PRO" w:hint="eastAsia"/>
          <w:b/>
          <w:sz w:val="24"/>
          <w:shd w:val="pct15" w:color="auto" w:fill="FFFFFF"/>
        </w:rPr>
        <w:t>留意事項</w:t>
      </w:r>
      <w:r w:rsidR="00BD1BF9" w:rsidRPr="00BD1BF9">
        <w:rPr>
          <w:rFonts w:ascii="HG丸ｺﾞｼｯｸM-PRO" w:eastAsia="HG丸ｺﾞｼｯｸM-PRO" w:hAnsi="HG丸ｺﾞｼｯｸM-PRO" w:hint="eastAsia"/>
          <w:b/>
          <w:sz w:val="24"/>
          <w:shd w:val="pct15" w:color="auto" w:fill="FFFFFF"/>
        </w:rPr>
        <w:t xml:space="preserve">　　　　　　　　　　　　　　　　　　　　　　　　　　　　　</w:t>
      </w:r>
    </w:p>
    <w:p w14:paraId="0D0A8943" w14:textId="77777777" w:rsidR="00DD36C2" w:rsidRPr="00127D85" w:rsidRDefault="00DD36C2">
      <w:pPr>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（１）参加事業者の取扱い</w:t>
      </w:r>
    </w:p>
    <w:p w14:paraId="68408E5A" w14:textId="01BAEE05" w:rsidR="00DD36C2" w:rsidRPr="00B7782C" w:rsidRDefault="00B7782C" w:rsidP="00F86021">
      <w:pPr>
        <w:ind w:leftChars="186" w:left="710" w:hangingChars="145" w:hanging="3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ア　</w:t>
      </w:r>
      <w:r w:rsidR="00DD36C2" w:rsidRPr="00B7782C">
        <w:rPr>
          <w:rFonts w:ascii="HG丸ｺﾞｼｯｸM-PRO" w:eastAsia="HG丸ｺﾞｼｯｸM-PRO" w:hAnsi="HG丸ｺﾞｼｯｸM-PRO" w:hint="eastAsia"/>
          <w:sz w:val="22"/>
        </w:rPr>
        <w:t>本サウンディングへの参加実績は、</w:t>
      </w:r>
      <w:r w:rsidR="00874236">
        <w:rPr>
          <w:rFonts w:ascii="HG丸ｺﾞｼｯｸM-PRO" w:eastAsia="HG丸ｺﾞｼｯｸM-PRO" w:hAnsi="HG丸ｺﾞｼｯｸM-PRO" w:hint="eastAsia"/>
          <w:sz w:val="22"/>
        </w:rPr>
        <w:t>跡地等利活用</w:t>
      </w:r>
      <w:r w:rsidR="00DD36C2" w:rsidRPr="00B7782C">
        <w:rPr>
          <w:rFonts w:ascii="HG丸ｺﾞｼｯｸM-PRO" w:eastAsia="HG丸ｺﾞｼｯｸM-PRO" w:hAnsi="HG丸ｺﾞｼｯｸM-PRO" w:hint="eastAsia"/>
          <w:sz w:val="22"/>
        </w:rPr>
        <w:t>公募</w:t>
      </w:r>
      <w:r>
        <w:rPr>
          <w:rFonts w:ascii="HG丸ｺﾞｼｯｸM-PRO" w:eastAsia="HG丸ｺﾞｼｯｸM-PRO" w:hAnsi="HG丸ｺﾞｼｯｸM-PRO" w:hint="eastAsia"/>
          <w:sz w:val="22"/>
        </w:rPr>
        <w:t>を行う</w:t>
      </w:r>
      <w:r w:rsidR="00092BD4">
        <w:rPr>
          <w:rFonts w:ascii="HG丸ｺﾞｼｯｸM-PRO" w:eastAsia="HG丸ｺﾞｼｯｸM-PRO" w:hAnsi="HG丸ｺﾞｼｯｸM-PRO" w:hint="eastAsia"/>
          <w:sz w:val="22"/>
        </w:rPr>
        <w:t>場合</w:t>
      </w:r>
      <w:r w:rsidR="00DD36C2" w:rsidRPr="00B7782C">
        <w:rPr>
          <w:rFonts w:ascii="HG丸ｺﾞｼｯｸM-PRO" w:eastAsia="HG丸ｺﾞｼｯｸM-PRO" w:hAnsi="HG丸ｺﾞｼｯｸM-PRO" w:hint="eastAsia"/>
          <w:sz w:val="22"/>
        </w:rPr>
        <w:t>等における</w:t>
      </w:r>
      <w:r w:rsidR="00874236">
        <w:rPr>
          <w:rFonts w:ascii="HG丸ｺﾞｼｯｸM-PRO" w:eastAsia="HG丸ｺﾞｼｯｸM-PRO" w:hAnsi="HG丸ｺﾞｼｯｸM-PRO" w:hint="eastAsia"/>
          <w:sz w:val="22"/>
        </w:rPr>
        <w:t>直接の</w:t>
      </w:r>
      <w:r w:rsidR="00DD36C2" w:rsidRPr="00B7782C">
        <w:rPr>
          <w:rFonts w:ascii="HG丸ｺﾞｼｯｸM-PRO" w:eastAsia="HG丸ｺﾞｼｯｸM-PRO" w:hAnsi="HG丸ｺﾞｼｯｸM-PRO" w:hint="eastAsia"/>
          <w:sz w:val="22"/>
        </w:rPr>
        <w:t>評価</w:t>
      </w:r>
      <w:r w:rsidR="00352C93" w:rsidRPr="00B7782C">
        <w:rPr>
          <w:rFonts w:ascii="HG丸ｺﾞｼｯｸM-PRO" w:eastAsia="HG丸ｺﾞｼｯｸM-PRO" w:hAnsi="HG丸ｺﾞｼｯｸM-PRO" w:hint="eastAsia"/>
          <w:sz w:val="22"/>
        </w:rPr>
        <w:t>の対象とはなりません。</w:t>
      </w:r>
    </w:p>
    <w:p w14:paraId="0FA209AF" w14:textId="15919438" w:rsidR="00352C93" w:rsidRPr="00B7782C" w:rsidRDefault="00B7782C" w:rsidP="00F86021">
      <w:pPr>
        <w:ind w:leftChars="186" w:left="710" w:hangingChars="145" w:hanging="3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イ　</w:t>
      </w:r>
      <w:r w:rsidR="00352C93" w:rsidRPr="00B7782C">
        <w:rPr>
          <w:rFonts w:ascii="HG丸ｺﾞｼｯｸM-PRO" w:eastAsia="HG丸ｺﾞｼｯｸM-PRO" w:hAnsi="HG丸ｺﾞｼｯｸM-PRO" w:hint="eastAsia"/>
          <w:sz w:val="22"/>
        </w:rPr>
        <w:t>対話内容は、今後の事業を進める上での検討材料として扱い、その後、</w:t>
      </w:r>
      <w:r w:rsidR="001E608D">
        <w:rPr>
          <w:rFonts w:ascii="HG丸ｺﾞｼｯｸM-PRO" w:eastAsia="HG丸ｺﾞｼｯｸM-PRO" w:hAnsi="HG丸ｺﾞｼｯｸM-PRO" w:hint="eastAsia"/>
          <w:sz w:val="22"/>
        </w:rPr>
        <w:t>その他</w:t>
      </w:r>
      <w:r w:rsidR="00352C93" w:rsidRPr="00B7782C">
        <w:rPr>
          <w:rFonts w:ascii="HG丸ｺﾞｼｯｸM-PRO" w:eastAsia="HG丸ｺﾞｼｯｸM-PRO" w:hAnsi="HG丸ｺﾞｼｯｸM-PRO" w:hint="eastAsia"/>
          <w:sz w:val="22"/>
        </w:rPr>
        <w:t>の要素も加えて市内部において効果検証を行い、方向性を決定します。検証結果によっては、実施を見直す場合もあります。</w:t>
      </w:r>
    </w:p>
    <w:p w14:paraId="565A4322" w14:textId="5CBEE3A1" w:rsidR="00352C93" w:rsidRPr="00B7782C" w:rsidRDefault="00B7782C" w:rsidP="00F86021">
      <w:pPr>
        <w:ind w:leftChars="186" w:left="710" w:hangingChars="145" w:hanging="319"/>
        <w:rPr>
          <w:rFonts w:ascii="HG丸ｺﾞｼｯｸM-PRO" w:eastAsia="HG丸ｺﾞｼｯｸM-PRO" w:hAnsi="HG丸ｺﾞｼｯｸM-PRO"/>
          <w:sz w:val="22"/>
        </w:rPr>
      </w:pPr>
      <w:r>
        <w:rPr>
          <w:rFonts w:ascii="HG丸ｺﾞｼｯｸM-PRO" w:eastAsia="HG丸ｺﾞｼｯｸM-PRO" w:hAnsi="HG丸ｺﾞｼｯｸM-PRO" w:hint="eastAsia"/>
          <w:sz w:val="22"/>
        </w:rPr>
        <w:t>ウ</w:t>
      </w:r>
      <w:r w:rsidR="00F86021">
        <w:rPr>
          <w:rFonts w:ascii="HG丸ｺﾞｼｯｸM-PRO" w:eastAsia="HG丸ｺﾞｼｯｸM-PRO" w:hAnsi="HG丸ｺﾞｼｯｸM-PRO" w:hint="eastAsia"/>
          <w:sz w:val="22"/>
        </w:rPr>
        <w:t xml:space="preserve">　</w:t>
      </w:r>
      <w:r w:rsidR="00352C93" w:rsidRPr="00B7782C">
        <w:rPr>
          <w:rFonts w:ascii="HG丸ｺﾞｼｯｸM-PRO" w:eastAsia="HG丸ｺﾞｼｯｸM-PRO" w:hAnsi="HG丸ｺﾞｼｯｸM-PRO" w:hint="eastAsia"/>
          <w:sz w:val="22"/>
        </w:rPr>
        <w:t xml:space="preserve"> 双方の発言等は、対話時点</w:t>
      </w:r>
      <w:r w:rsidR="00B47EA0" w:rsidRPr="00B7782C">
        <w:rPr>
          <w:rFonts w:ascii="HG丸ｺﾞｼｯｸM-PRO" w:eastAsia="HG丸ｺﾞｼｯｸM-PRO" w:hAnsi="HG丸ｺﾞｼｯｸM-PRO" w:hint="eastAsia"/>
          <w:sz w:val="22"/>
        </w:rPr>
        <w:t>で</w:t>
      </w:r>
      <w:r w:rsidR="00352C93" w:rsidRPr="00B7782C">
        <w:rPr>
          <w:rFonts w:ascii="HG丸ｺﾞｼｯｸM-PRO" w:eastAsia="HG丸ｺﾞｼｯｸM-PRO" w:hAnsi="HG丸ｺﾞｼｯｸM-PRO" w:hint="eastAsia"/>
          <w:sz w:val="22"/>
        </w:rPr>
        <w:t>の想定とし、発注方法及び仕様等を約束するものではありません。</w:t>
      </w:r>
    </w:p>
    <w:p w14:paraId="063E8719" w14:textId="64A73A23" w:rsidR="009451E0" w:rsidRPr="009451E0" w:rsidRDefault="009451E0" w:rsidP="00273CE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エ　</w:t>
      </w:r>
      <w:r w:rsidRPr="009451E0">
        <w:rPr>
          <w:rFonts w:ascii="HG丸ｺﾞｼｯｸM-PRO" w:eastAsia="HG丸ｺﾞｼｯｸM-PRO" w:hAnsi="HG丸ｺﾞｼｯｸM-PRO" w:hint="eastAsia"/>
          <w:sz w:val="22"/>
        </w:rPr>
        <w:t>風俗営業、性風俗関連特殊営業、特定遊興飲食店営業、その他これに類する業の用に供する施設、暴力団その他反社会的団体がその活動のために利用する施設</w:t>
      </w:r>
    </w:p>
    <w:p w14:paraId="29D6539E" w14:textId="378C63E8" w:rsidR="009451E0" w:rsidRDefault="009451E0" w:rsidP="00273CEF">
      <w:pPr>
        <w:ind w:leftChars="300" w:left="630"/>
        <w:rPr>
          <w:rFonts w:ascii="HG丸ｺﾞｼｯｸM-PRO" w:eastAsia="HG丸ｺﾞｼｯｸM-PRO" w:hAnsi="HG丸ｺﾞｼｯｸM-PRO"/>
          <w:sz w:val="22"/>
        </w:rPr>
      </w:pPr>
      <w:r w:rsidRPr="009451E0">
        <w:rPr>
          <w:rFonts w:ascii="HG丸ｺﾞｼｯｸM-PRO" w:eastAsia="HG丸ｺﾞｼｯｸM-PRO" w:hAnsi="HG丸ｺﾞｼｯｸM-PRO" w:hint="eastAsia"/>
          <w:sz w:val="22"/>
        </w:rPr>
        <w:t>政治的用途、宗教的用途に供する施設</w:t>
      </w:r>
      <w:r w:rsidR="00273CEF">
        <w:rPr>
          <w:rFonts w:ascii="HG丸ｺﾞｼｯｸM-PRO" w:eastAsia="HG丸ｺﾞｼｯｸM-PRO" w:hAnsi="HG丸ｺﾞｼｯｸM-PRO" w:hint="eastAsia"/>
          <w:sz w:val="22"/>
        </w:rPr>
        <w:t>、その他</w:t>
      </w:r>
      <w:r w:rsidRPr="009451E0">
        <w:rPr>
          <w:rFonts w:ascii="HG丸ｺﾞｼｯｸM-PRO" w:eastAsia="HG丸ｺﾞｼｯｸM-PRO" w:hAnsi="HG丸ｺﾞｼｯｸM-PRO" w:hint="eastAsia"/>
          <w:sz w:val="22"/>
        </w:rPr>
        <w:t>公の秩序または善良な風俗に反する目的</w:t>
      </w:r>
      <w:r w:rsidR="00273CEF">
        <w:rPr>
          <w:rFonts w:ascii="HG丸ｺﾞｼｯｸM-PRO" w:eastAsia="HG丸ｺﾞｼｯｸM-PRO" w:hAnsi="HG丸ｺﾞｼｯｸM-PRO" w:hint="eastAsia"/>
          <w:sz w:val="22"/>
        </w:rPr>
        <w:t>、</w:t>
      </w:r>
      <w:r w:rsidRPr="009451E0">
        <w:rPr>
          <w:rFonts w:ascii="HG丸ｺﾞｼｯｸM-PRO" w:eastAsia="HG丸ｺﾞｼｯｸM-PRO" w:hAnsi="HG丸ｺﾞｼｯｸM-PRO" w:hint="eastAsia"/>
          <w:sz w:val="22"/>
        </w:rPr>
        <w:t>社会通念上不適切と認められる施設</w:t>
      </w:r>
      <w:r w:rsidR="00273CEF">
        <w:rPr>
          <w:rFonts w:ascii="HG丸ｺﾞｼｯｸM-PRO" w:eastAsia="HG丸ｺﾞｼｯｸM-PRO" w:hAnsi="HG丸ｺﾞｼｯｸM-PRO" w:hint="eastAsia"/>
          <w:sz w:val="22"/>
        </w:rPr>
        <w:t>は想定しておりませんので、当該施設を想定しての参加はできません。</w:t>
      </w:r>
    </w:p>
    <w:p w14:paraId="5FCE50E8" w14:textId="77777777" w:rsidR="00352C93" w:rsidRPr="009451E0" w:rsidRDefault="00352C93" w:rsidP="00DD36C2">
      <w:pPr>
        <w:ind w:leftChars="300" w:left="850" w:hangingChars="100" w:hanging="220"/>
        <w:rPr>
          <w:rFonts w:ascii="HG丸ｺﾞｼｯｸM-PRO" w:eastAsia="HG丸ｺﾞｼｯｸM-PRO" w:hAnsi="HG丸ｺﾞｼｯｸM-PRO"/>
          <w:sz w:val="22"/>
        </w:rPr>
      </w:pPr>
    </w:p>
    <w:p w14:paraId="0902C128" w14:textId="77777777" w:rsidR="00352C93" w:rsidRPr="00127D85" w:rsidRDefault="00352C93" w:rsidP="00352C93">
      <w:pPr>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（２）費用負担</w:t>
      </w:r>
    </w:p>
    <w:p w14:paraId="49B8CC16" w14:textId="2075F5F2" w:rsidR="00352C93" w:rsidRPr="00127D85" w:rsidRDefault="00352C93" w:rsidP="00352C93">
      <w:pPr>
        <w:ind w:leftChars="200" w:left="420" w:firstLineChars="100" w:firstLine="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サウンディングへの参加に要する費用（資料作成費、通信費、交通費等）は、参加者の負担とします</w:t>
      </w:r>
      <w:r w:rsidR="00B7782C">
        <w:rPr>
          <w:rFonts w:ascii="HG丸ｺﾞｼｯｸM-PRO" w:eastAsia="HG丸ｺﾞｼｯｸM-PRO" w:hAnsi="HG丸ｺﾞｼｯｸM-PRO" w:hint="eastAsia"/>
          <w:sz w:val="22"/>
        </w:rPr>
        <w:t>。</w:t>
      </w:r>
    </w:p>
    <w:p w14:paraId="517A3671" w14:textId="77777777" w:rsidR="00352C93" w:rsidRPr="00127D85" w:rsidRDefault="00352C93" w:rsidP="00352C93">
      <w:pPr>
        <w:ind w:leftChars="300" w:left="850" w:hangingChars="100" w:hanging="220"/>
        <w:rPr>
          <w:rFonts w:ascii="HG丸ｺﾞｼｯｸM-PRO" w:eastAsia="HG丸ｺﾞｼｯｸM-PRO" w:hAnsi="HG丸ｺﾞｼｯｸM-PRO"/>
          <w:sz w:val="22"/>
        </w:rPr>
      </w:pPr>
    </w:p>
    <w:p w14:paraId="58876DB5" w14:textId="77777777" w:rsidR="00352C93" w:rsidRPr="00127D85" w:rsidRDefault="00352C93" w:rsidP="00352C93">
      <w:pPr>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（３）追加対話への協力</w:t>
      </w:r>
    </w:p>
    <w:p w14:paraId="5E889EBB" w14:textId="0BBC1CDC" w:rsidR="00352C93" w:rsidRPr="00127D85" w:rsidRDefault="00352C93" w:rsidP="00352C93">
      <w:pPr>
        <w:ind w:leftChars="200" w:left="420" w:firstLineChars="100" w:firstLine="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本サウンディング終了後も、必要に応じて追加の対話やアンケート等を実施</w:t>
      </w:r>
      <w:r w:rsidR="003C541A">
        <w:rPr>
          <w:rFonts w:ascii="HG丸ｺﾞｼｯｸM-PRO" w:eastAsia="HG丸ｺﾞｼｯｸM-PRO" w:hAnsi="HG丸ｺﾞｼｯｸM-PRO" w:hint="eastAsia"/>
          <w:sz w:val="22"/>
        </w:rPr>
        <w:t>する</w:t>
      </w:r>
      <w:r w:rsidRPr="00127D85">
        <w:rPr>
          <w:rFonts w:ascii="HG丸ｺﾞｼｯｸM-PRO" w:eastAsia="HG丸ｺﾞｼｯｸM-PRO" w:hAnsi="HG丸ｺﾞｼｯｸM-PRO" w:hint="eastAsia"/>
          <w:sz w:val="22"/>
        </w:rPr>
        <w:t>事があります</w:t>
      </w:r>
      <w:r w:rsidR="00801507" w:rsidRPr="00127D85">
        <w:rPr>
          <w:rFonts w:ascii="HG丸ｺﾞｼｯｸM-PRO" w:eastAsia="HG丸ｺﾞｼｯｸM-PRO" w:hAnsi="HG丸ｺﾞｼｯｸM-PRO" w:hint="eastAsia"/>
          <w:sz w:val="22"/>
        </w:rPr>
        <w:t>。その際はご協力</w:t>
      </w:r>
      <w:r w:rsidR="00B7782C">
        <w:rPr>
          <w:rFonts w:ascii="HG丸ｺﾞｼｯｸM-PRO" w:eastAsia="HG丸ｺﾞｼｯｸM-PRO" w:hAnsi="HG丸ｺﾞｼｯｸM-PRO" w:hint="eastAsia"/>
          <w:sz w:val="22"/>
        </w:rPr>
        <w:t>を</w:t>
      </w:r>
      <w:r w:rsidR="00801507" w:rsidRPr="00127D85">
        <w:rPr>
          <w:rFonts w:ascii="HG丸ｺﾞｼｯｸM-PRO" w:eastAsia="HG丸ｺﾞｼｯｸM-PRO" w:hAnsi="HG丸ｺﾞｼｯｸM-PRO" w:hint="eastAsia"/>
          <w:sz w:val="22"/>
        </w:rPr>
        <w:t>お願いします。</w:t>
      </w:r>
    </w:p>
    <w:p w14:paraId="3A3E4DF1" w14:textId="1C10A95E" w:rsidR="00CA4B98" w:rsidRDefault="00CA4B98">
      <w:pP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63E4C5F" w14:textId="77777777" w:rsidR="006F7CED" w:rsidRPr="00B7782C" w:rsidRDefault="006F7CED">
      <w:pPr>
        <w:rPr>
          <w:rFonts w:ascii="HG丸ｺﾞｼｯｸM-PRO" w:eastAsia="HG丸ｺﾞｼｯｸM-PRO" w:hAnsi="HG丸ｺﾞｼｯｸM-PRO"/>
          <w:sz w:val="22"/>
        </w:rPr>
      </w:pPr>
    </w:p>
    <w:p w14:paraId="0340E082" w14:textId="11F28D44" w:rsidR="00747DEC" w:rsidRPr="00D06EEA" w:rsidRDefault="007C031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shd w:val="pct15" w:color="auto" w:fill="FFFFFF"/>
        </w:rPr>
        <w:t xml:space="preserve">９　</w:t>
      </w:r>
      <w:r w:rsidR="00801507" w:rsidRPr="00BD1BF9">
        <w:rPr>
          <w:rFonts w:ascii="HG丸ｺﾞｼｯｸM-PRO" w:eastAsia="HG丸ｺﾞｼｯｸM-PRO" w:hAnsi="HG丸ｺﾞｼｯｸM-PRO" w:hint="eastAsia"/>
          <w:b/>
          <w:sz w:val="24"/>
          <w:shd w:val="pct15" w:color="auto" w:fill="FFFFFF"/>
        </w:rPr>
        <w:t>問い合わせ先</w:t>
      </w:r>
      <w:r w:rsidR="00BD1BF9" w:rsidRPr="00BD1BF9">
        <w:rPr>
          <w:rFonts w:ascii="HG丸ｺﾞｼｯｸM-PRO" w:eastAsia="HG丸ｺﾞｼｯｸM-PRO" w:hAnsi="HG丸ｺﾞｼｯｸM-PRO" w:hint="eastAsia"/>
          <w:b/>
          <w:sz w:val="24"/>
          <w:shd w:val="pct15" w:color="auto" w:fill="FFFFFF"/>
        </w:rPr>
        <w:t xml:space="preserve">　　　　　　　　　　　　　　　　　　　　　　　　　　　</w:t>
      </w:r>
    </w:p>
    <w:p w14:paraId="51976E92" w14:textId="2239A3BF" w:rsidR="00801507" w:rsidRPr="00127D85" w:rsidRDefault="00801507">
      <w:pPr>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〒６２９－</w:t>
      </w:r>
      <w:r w:rsidR="001555A5" w:rsidRPr="00127D85">
        <w:rPr>
          <w:rFonts w:ascii="HG丸ｺﾞｼｯｸM-PRO" w:eastAsia="HG丸ｺﾞｼｯｸM-PRO" w:hAnsi="HG丸ｺﾞｼｯｸM-PRO" w:hint="eastAsia"/>
          <w:sz w:val="22"/>
        </w:rPr>
        <w:t>２５０１</w:t>
      </w:r>
      <w:r w:rsidR="004E0517">
        <w:rPr>
          <w:rFonts w:ascii="HG丸ｺﾞｼｯｸM-PRO" w:eastAsia="HG丸ｺﾞｼｯｸM-PRO" w:hAnsi="HG丸ｺﾞｼｯｸM-PRO" w:hint="eastAsia"/>
          <w:sz w:val="22"/>
        </w:rPr>
        <w:t xml:space="preserve">　</w:t>
      </w:r>
      <w:r w:rsidRPr="00127D85">
        <w:rPr>
          <w:rFonts w:ascii="HG丸ｺﾞｼｯｸM-PRO" w:eastAsia="HG丸ｺﾞｼｯｸM-PRO" w:hAnsi="HG丸ｺﾞｼｯｸM-PRO" w:hint="eastAsia"/>
          <w:sz w:val="22"/>
        </w:rPr>
        <w:t>京都府京丹後</w:t>
      </w:r>
      <w:r w:rsidR="001555A5" w:rsidRPr="00127D85">
        <w:rPr>
          <w:rFonts w:ascii="HG丸ｺﾞｼｯｸM-PRO" w:eastAsia="HG丸ｺﾞｼｯｸM-PRO" w:hAnsi="HG丸ｺﾞｼｯｸM-PRO" w:hint="eastAsia"/>
          <w:sz w:val="22"/>
        </w:rPr>
        <w:t>市</w:t>
      </w:r>
      <w:r w:rsidR="00A46FAF">
        <w:rPr>
          <w:rFonts w:ascii="HG丸ｺﾞｼｯｸM-PRO" w:eastAsia="HG丸ｺﾞｼｯｸM-PRO" w:hAnsi="HG丸ｺﾞｼｯｸM-PRO" w:hint="eastAsia"/>
          <w:sz w:val="22"/>
        </w:rPr>
        <w:t>網野町網野３５３－１</w:t>
      </w:r>
    </w:p>
    <w:p w14:paraId="3979B992" w14:textId="0F65A475" w:rsidR="00801507" w:rsidRPr="00127D85" w:rsidRDefault="00801507">
      <w:pPr>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京丹後市 </w:t>
      </w:r>
      <w:r w:rsidR="00A46FAF">
        <w:rPr>
          <w:rFonts w:ascii="HG丸ｺﾞｼｯｸM-PRO" w:eastAsia="HG丸ｺﾞｼｯｸM-PRO" w:hAnsi="HG丸ｺﾞｼｯｸM-PRO" w:hint="eastAsia"/>
          <w:sz w:val="22"/>
        </w:rPr>
        <w:t>建設部</w:t>
      </w:r>
      <w:r w:rsidRPr="00127D85">
        <w:rPr>
          <w:rFonts w:ascii="HG丸ｺﾞｼｯｸM-PRO" w:eastAsia="HG丸ｺﾞｼｯｸM-PRO" w:hAnsi="HG丸ｺﾞｼｯｸM-PRO" w:hint="eastAsia"/>
          <w:sz w:val="22"/>
        </w:rPr>
        <w:t xml:space="preserve"> </w:t>
      </w:r>
      <w:r w:rsidR="00A46FAF">
        <w:rPr>
          <w:rFonts w:ascii="HG丸ｺﾞｼｯｸM-PRO" w:eastAsia="HG丸ｺﾞｼｯｸM-PRO" w:hAnsi="HG丸ｺﾞｼｯｸM-PRO" w:hint="eastAsia"/>
          <w:sz w:val="22"/>
        </w:rPr>
        <w:t>都市計画・建築住宅</w:t>
      </w:r>
      <w:r w:rsidR="001555A5" w:rsidRPr="00127D85">
        <w:rPr>
          <w:rFonts w:ascii="HG丸ｺﾞｼｯｸM-PRO" w:eastAsia="HG丸ｺﾞｼｯｸM-PRO" w:hAnsi="HG丸ｺﾞｼｯｸM-PRO" w:hint="eastAsia"/>
          <w:sz w:val="22"/>
        </w:rPr>
        <w:t>課</w:t>
      </w:r>
      <w:r w:rsidRPr="00127D85">
        <w:rPr>
          <w:rFonts w:ascii="HG丸ｺﾞｼｯｸM-PRO" w:eastAsia="HG丸ｺﾞｼｯｸM-PRO" w:hAnsi="HG丸ｺﾞｼｯｸM-PRO" w:hint="eastAsia"/>
          <w:sz w:val="22"/>
        </w:rPr>
        <w:t xml:space="preserve">　担当：</w:t>
      </w:r>
      <w:r w:rsidR="00A46FAF">
        <w:rPr>
          <w:rFonts w:ascii="HG丸ｺﾞｼｯｸM-PRO" w:eastAsia="HG丸ｺﾞｼｯｸM-PRO" w:hAnsi="HG丸ｺﾞｼｯｸM-PRO" w:hint="eastAsia"/>
          <w:sz w:val="22"/>
        </w:rPr>
        <w:t>小谷</w:t>
      </w:r>
      <w:r w:rsidR="003C541A">
        <w:rPr>
          <w:rFonts w:ascii="HG丸ｺﾞｼｯｸM-PRO" w:eastAsia="HG丸ｺﾞｼｯｸM-PRO" w:hAnsi="HG丸ｺﾞｼｯｸM-PRO" w:hint="eastAsia"/>
          <w:sz w:val="22"/>
        </w:rPr>
        <w:t>（おだに）</w:t>
      </w:r>
    </w:p>
    <w:p w14:paraId="0DD0EA69" w14:textId="78CA2553" w:rsidR="00801507" w:rsidRPr="00127D85" w:rsidRDefault="00801507">
      <w:pPr>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 xml:space="preserve">　　</w:t>
      </w:r>
      <w:r w:rsidRPr="00127D85">
        <w:rPr>
          <w:rFonts w:ascii="HG丸ｺﾞｼｯｸM-PRO" w:eastAsia="HG丸ｺﾞｼｯｸM-PRO" w:hAnsi="HG丸ｺﾞｼｯｸM-PRO"/>
          <w:sz w:val="22"/>
        </w:rPr>
        <w:t>Tel:０７７２－６９－０</w:t>
      </w:r>
      <w:r w:rsidR="00A46FAF">
        <w:rPr>
          <w:rFonts w:ascii="HG丸ｺﾞｼｯｸM-PRO" w:eastAsia="HG丸ｺﾞｼｯｸM-PRO" w:hAnsi="HG丸ｺﾞｼｯｸM-PRO" w:hint="eastAsia"/>
          <w:sz w:val="22"/>
        </w:rPr>
        <w:t>５３０</w:t>
      </w:r>
      <w:r w:rsidRPr="00127D85">
        <w:rPr>
          <w:rFonts w:ascii="HG丸ｺﾞｼｯｸM-PRO" w:eastAsia="HG丸ｺﾞｼｯｸM-PRO" w:hAnsi="HG丸ｺﾞｼｯｸM-PRO" w:hint="eastAsia"/>
          <w:sz w:val="22"/>
        </w:rPr>
        <w:t xml:space="preserve">　　Fax:０７７２－</w:t>
      </w:r>
      <w:r w:rsidR="00A46FAF">
        <w:rPr>
          <w:rFonts w:ascii="HG丸ｺﾞｼｯｸM-PRO" w:eastAsia="HG丸ｺﾞｼｯｸM-PRO" w:hAnsi="HG丸ｺﾞｼｯｸM-PRO" w:hint="eastAsia"/>
          <w:sz w:val="22"/>
        </w:rPr>
        <w:t>７２</w:t>
      </w:r>
      <w:r w:rsidRPr="00127D85">
        <w:rPr>
          <w:rFonts w:ascii="HG丸ｺﾞｼｯｸM-PRO" w:eastAsia="HG丸ｺﾞｼｯｸM-PRO" w:hAnsi="HG丸ｺﾞｼｯｸM-PRO" w:hint="eastAsia"/>
          <w:sz w:val="22"/>
        </w:rPr>
        <w:t>－</w:t>
      </w:r>
      <w:r w:rsidR="00A46FAF">
        <w:rPr>
          <w:rFonts w:ascii="HG丸ｺﾞｼｯｸM-PRO" w:eastAsia="HG丸ｺﾞｼｯｸM-PRO" w:hAnsi="HG丸ｺﾞｼｯｸM-PRO" w:hint="eastAsia"/>
          <w:sz w:val="22"/>
        </w:rPr>
        <w:t>５４２１</w:t>
      </w:r>
    </w:p>
    <w:p w14:paraId="5BC4CF84" w14:textId="1F805519" w:rsidR="00801507" w:rsidRPr="00F92BC4" w:rsidRDefault="00801507" w:rsidP="00F92BC4">
      <w:pPr>
        <w:ind w:firstLineChars="200" w:firstLine="440"/>
      </w:pPr>
      <w:r w:rsidRPr="00127D85">
        <w:rPr>
          <w:rFonts w:ascii="HG丸ｺﾞｼｯｸM-PRO" w:eastAsia="HG丸ｺﾞｼｯｸM-PRO" w:hAnsi="HG丸ｺﾞｼｯｸM-PRO" w:hint="eastAsia"/>
          <w:sz w:val="22"/>
        </w:rPr>
        <w:t xml:space="preserve">E-mail　</w:t>
      </w:r>
      <w:hyperlink r:id="rId12" w:history="1">
        <w:r w:rsidR="00A46FAF" w:rsidRPr="0057423A">
          <w:rPr>
            <w:rStyle w:val="a9"/>
            <w:rFonts w:ascii="HG丸ｺﾞｼｯｸM-PRO" w:eastAsia="HG丸ｺﾞｼｯｸM-PRO" w:hAnsi="HG丸ｺﾞｼｯｸM-PRO" w:hint="eastAsia"/>
            <w:color w:val="auto"/>
            <w:sz w:val="22"/>
          </w:rPr>
          <w:t>t</w:t>
        </w:r>
        <w:r w:rsidR="00A46FAF" w:rsidRPr="0057423A">
          <w:rPr>
            <w:rStyle w:val="a9"/>
            <w:rFonts w:ascii="HG丸ｺﾞｼｯｸM-PRO" w:eastAsia="HG丸ｺﾞｼｯｸM-PRO" w:hAnsi="HG丸ｺﾞｼｯｸM-PRO"/>
            <w:color w:val="auto"/>
            <w:sz w:val="22"/>
          </w:rPr>
          <w:t>oshi-kenchiku@city.kyotango.lg.jp</w:t>
        </w:r>
      </w:hyperlink>
    </w:p>
    <w:p w14:paraId="2859D432" w14:textId="77777777" w:rsidR="00801507" w:rsidRPr="00127D85" w:rsidRDefault="00801507">
      <w:pPr>
        <w:rPr>
          <w:rFonts w:ascii="HG丸ｺﾞｼｯｸM-PRO" w:eastAsia="HG丸ｺﾞｼｯｸM-PRO" w:hAnsi="HG丸ｺﾞｼｯｸM-PRO"/>
          <w:sz w:val="22"/>
        </w:rPr>
      </w:pPr>
    </w:p>
    <w:p w14:paraId="192E4275" w14:textId="2899391B" w:rsidR="00801507" w:rsidRPr="00BD1BF9" w:rsidRDefault="007C031E">
      <w:pPr>
        <w:rPr>
          <w:rFonts w:ascii="HG丸ｺﾞｼｯｸM-PRO" w:eastAsia="HG丸ｺﾞｼｯｸM-PRO" w:hAnsi="HG丸ｺﾞｼｯｸM-PRO"/>
          <w:b/>
          <w:sz w:val="24"/>
          <w:shd w:val="pct15" w:color="auto" w:fill="FFFFFF"/>
        </w:rPr>
      </w:pPr>
      <w:r>
        <w:rPr>
          <w:rFonts w:ascii="HG丸ｺﾞｼｯｸM-PRO" w:eastAsia="HG丸ｺﾞｼｯｸM-PRO" w:hAnsi="HG丸ｺﾞｼｯｸM-PRO" w:hint="eastAsia"/>
          <w:b/>
          <w:sz w:val="24"/>
          <w:shd w:val="pct15" w:color="auto" w:fill="FFFFFF"/>
        </w:rPr>
        <w:t xml:space="preserve">１０　</w:t>
      </w:r>
      <w:r w:rsidR="00801507" w:rsidRPr="00BD1BF9">
        <w:rPr>
          <w:rFonts w:ascii="HG丸ｺﾞｼｯｸM-PRO" w:eastAsia="HG丸ｺﾞｼｯｸM-PRO" w:hAnsi="HG丸ｺﾞｼｯｸM-PRO" w:hint="eastAsia"/>
          <w:b/>
          <w:sz w:val="24"/>
          <w:shd w:val="pct15" w:color="auto" w:fill="FFFFFF"/>
        </w:rPr>
        <w:t>様式</w:t>
      </w:r>
      <w:r w:rsidR="00BD1BF9" w:rsidRPr="00BD1BF9">
        <w:rPr>
          <w:rFonts w:ascii="HG丸ｺﾞｼｯｸM-PRO" w:eastAsia="HG丸ｺﾞｼｯｸM-PRO" w:hAnsi="HG丸ｺﾞｼｯｸM-PRO" w:hint="eastAsia"/>
          <w:b/>
          <w:sz w:val="24"/>
          <w:shd w:val="pct15" w:color="auto" w:fill="FFFFFF"/>
        </w:rPr>
        <w:t xml:space="preserve">　　　　　　　　　　　　　　　　　　　　　　　　　　　　　　</w:t>
      </w:r>
      <w:r w:rsidR="00BD1BF9">
        <w:rPr>
          <w:rFonts w:ascii="HG丸ｺﾞｼｯｸM-PRO" w:eastAsia="HG丸ｺﾞｼｯｸM-PRO" w:hAnsi="HG丸ｺﾞｼｯｸM-PRO" w:hint="eastAsia"/>
          <w:b/>
          <w:sz w:val="24"/>
          <w:shd w:val="pct15" w:color="auto" w:fill="FFFFFF"/>
        </w:rPr>
        <w:t xml:space="preserve">　</w:t>
      </w:r>
    </w:p>
    <w:p w14:paraId="28472EF1" w14:textId="6A34C2B6" w:rsidR="00F92BC4" w:rsidRPr="00127D85" w:rsidRDefault="00801507" w:rsidP="003E1FC1">
      <w:pPr>
        <w:ind w:firstLineChars="100" w:firstLine="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（１）【様式1】現地見学会申込</w:t>
      </w:r>
      <w:r w:rsidR="00F92BC4">
        <w:rPr>
          <w:rFonts w:ascii="HG丸ｺﾞｼｯｸM-PRO" w:eastAsia="HG丸ｺﾞｼｯｸM-PRO" w:hAnsi="HG丸ｺﾞｼｯｸM-PRO" w:hint="eastAsia"/>
          <w:sz w:val="22"/>
        </w:rPr>
        <w:t>シート</w:t>
      </w:r>
    </w:p>
    <w:p w14:paraId="124EBED6" w14:textId="18CC292E" w:rsidR="00801507" w:rsidRPr="001039E9" w:rsidRDefault="007E5EF4" w:rsidP="003E1FC1">
      <w:pPr>
        <w:ind w:firstLineChars="100" w:firstLine="220"/>
        <w:rPr>
          <w:rFonts w:ascii="HG丸ｺﾞｼｯｸM-PRO" w:eastAsia="HG丸ｺﾞｼｯｸM-PRO" w:hAnsi="HG丸ｺﾞｼｯｸM-PRO"/>
          <w:sz w:val="22"/>
        </w:rPr>
      </w:pPr>
      <w:r w:rsidRPr="00127D85">
        <w:rPr>
          <w:rFonts w:ascii="HG丸ｺﾞｼｯｸM-PRO" w:eastAsia="HG丸ｺﾞｼｯｸM-PRO" w:hAnsi="HG丸ｺﾞｼｯｸM-PRO" w:hint="eastAsia"/>
          <w:sz w:val="22"/>
        </w:rPr>
        <w:t>（２）【様式2】エントリーシート</w:t>
      </w:r>
      <w:r w:rsidR="00BB1F9C">
        <w:rPr>
          <w:rFonts w:ascii="HG丸ｺﾞｼｯｸM-PRO" w:eastAsia="HG丸ｺﾞｼｯｸM-PRO" w:hAnsi="HG丸ｺﾞｼｯｸM-PRO" w:hint="eastAsia"/>
          <w:sz w:val="22"/>
        </w:rPr>
        <w:t>兼</w:t>
      </w:r>
      <w:r w:rsidR="00F92BC4">
        <w:rPr>
          <w:rFonts w:ascii="HG丸ｺﾞｼｯｸM-PRO" w:eastAsia="HG丸ｺﾞｼｯｸM-PRO" w:hAnsi="HG丸ｺﾞｼｯｸM-PRO" w:hint="eastAsia"/>
          <w:sz w:val="22"/>
        </w:rPr>
        <w:t>アンケート用紙</w:t>
      </w:r>
    </w:p>
    <w:sectPr w:rsidR="00801507" w:rsidRPr="001039E9" w:rsidSect="005D0153">
      <w:footerReference w:type="default" r:id="rId13"/>
      <w:pgSz w:w="11906" w:h="16838" w:code="9"/>
      <w:pgMar w:top="1134" w:right="1701" w:bottom="1134"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689BA" w14:textId="77777777" w:rsidR="0009071D" w:rsidRDefault="0009071D" w:rsidP="00876598">
      <w:r>
        <w:separator/>
      </w:r>
    </w:p>
  </w:endnote>
  <w:endnote w:type="continuationSeparator" w:id="0">
    <w:p w14:paraId="35549E9C" w14:textId="77777777" w:rsidR="0009071D" w:rsidRDefault="0009071D" w:rsidP="0087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938183"/>
      <w:docPartObj>
        <w:docPartGallery w:val="Page Numbers (Bottom of Page)"/>
        <w:docPartUnique/>
      </w:docPartObj>
    </w:sdtPr>
    <w:sdtEndPr/>
    <w:sdtContent>
      <w:p w14:paraId="425F45FE" w14:textId="7AA84695" w:rsidR="00364A29" w:rsidRDefault="00364A29">
        <w:pPr>
          <w:pStyle w:val="a6"/>
          <w:jc w:val="center"/>
        </w:pPr>
        <w:r>
          <w:fldChar w:fldCharType="begin"/>
        </w:r>
        <w:r>
          <w:instrText>PAGE   \* MERGEFORMAT</w:instrText>
        </w:r>
        <w:r>
          <w:fldChar w:fldCharType="separate"/>
        </w:r>
        <w:r>
          <w:rPr>
            <w:lang w:val="ja-JP"/>
          </w:rPr>
          <w:t>2</w:t>
        </w:r>
        <w:r>
          <w:fldChar w:fldCharType="end"/>
        </w:r>
      </w:p>
    </w:sdtContent>
  </w:sdt>
  <w:p w14:paraId="4EF4BF67" w14:textId="77777777" w:rsidR="00364A29" w:rsidRDefault="00364A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DE182" w14:textId="77777777" w:rsidR="0009071D" w:rsidRDefault="0009071D" w:rsidP="00876598">
      <w:r>
        <w:separator/>
      </w:r>
    </w:p>
  </w:footnote>
  <w:footnote w:type="continuationSeparator" w:id="0">
    <w:p w14:paraId="4F6BCBEA" w14:textId="77777777" w:rsidR="0009071D" w:rsidRDefault="0009071D" w:rsidP="008765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A5AAD"/>
    <w:multiLevelType w:val="hybridMultilevel"/>
    <w:tmpl w:val="A846F678"/>
    <w:lvl w:ilvl="0" w:tplc="4AB689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21025CF"/>
    <w:multiLevelType w:val="hybridMultilevel"/>
    <w:tmpl w:val="21B6C59C"/>
    <w:lvl w:ilvl="0" w:tplc="BB8EBC4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521F29BF"/>
    <w:multiLevelType w:val="hybridMultilevel"/>
    <w:tmpl w:val="891A359A"/>
    <w:lvl w:ilvl="0" w:tplc="04090017">
      <w:start w:val="1"/>
      <w:numFmt w:val="aiueoFullWidth"/>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68FB24CD"/>
    <w:multiLevelType w:val="hybridMultilevel"/>
    <w:tmpl w:val="FF449890"/>
    <w:lvl w:ilvl="0" w:tplc="04090017">
      <w:start w:val="1"/>
      <w:numFmt w:val="aiueoFullWidth"/>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6F69549B"/>
    <w:multiLevelType w:val="hybridMultilevel"/>
    <w:tmpl w:val="07BAE91E"/>
    <w:lvl w:ilvl="0" w:tplc="04090017">
      <w:start w:val="1"/>
      <w:numFmt w:val="aiueoFullWidth"/>
      <w:lvlText w:val="(%1)"/>
      <w:lvlJc w:val="left"/>
      <w:pPr>
        <w:ind w:left="1160" w:hanging="420"/>
      </w:pPr>
    </w:lvl>
    <w:lvl w:ilvl="1" w:tplc="04090017" w:tentative="1">
      <w:start w:val="1"/>
      <w:numFmt w:val="aiueoFullWidth"/>
      <w:lvlText w:val="(%2)"/>
      <w:lvlJc w:val="left"/>
      <w:pPr>
        <w:ind w:left="1580" w:hanging="420"/>
      </w:pPr>
    </w:lvl>
    <w:lvl w:ilvl="2" w:tplc="04090011" w:tentative="1">
      <w:start w:val="1"/>
      <w:numFmt w:val="decimalEnclosedCircle"/>
      <w:lvlText w:val="%3"/>
      <w:lvlJc w:val="left"/>
      <w:pPr>
        <w:ind w:left="2000" w:hanging="420"/>
      </w:pPr>
    </w:lvl>
    <w:lvl w:ilvl="3" w:tplc="0409000F" w:tentative="1">
      <w:start w:val="1"/>
      <w:numFmt w:val="decimal"/>
      <w:lvlText w:val="%4."/>
      <w:lvlJc w:val="left"/>
      <w:pPr>
        <w:ind w:left="2420" w:hanging="420"/>
      </w:pPr>
    </w:lvl>
    <w:lvl w:ilvl="4" w:tplc="04090017" w:tentative="1">
      <w:start w:val="1"/>
      <w:numFmt w:val="aiueoFullWidth"/>
      <w:lvlText w:val="(%5)"/>
      <w:lvlJc w:val="left"/>
      <w:pPr>
        <w:ind w:left="2840" w:hanging="420"/>
      </w:pPr>
    </w:lvl>
    <w:lvl w:ilvl="5" w:tplc="04090011" w:tentative="1">
      <w:start w:val="1"/>
      <w:numFmt w:val="decimalEnclosedCircle"/>
      <w:lvlText w:val="%6"/>
      <w:lvlJc w:val="left"/>
      <w:pPr>
        <w:ind w:left="3260" w:hanging="420"/>
      </w:pPr>
    </w:lvl>
    <w:lvl w:ilvl="6" w:tplc="0409000F" w:tentative="1">
      <w:start w:val="1"/>
      <w:numFmt w:val="decimal"/>
      <w:lvlText w:val="%7."/>
      <w:lvlJc w:val="left"/>
      <w:pPr>
        <w:ind w:left="3680" w:hanging="420"/>
      </w:pPr>
    </w:lvl>
    <w:lvl w:ilvl="7" w:tplc="04090017" w:tentative="1">
      <w:start w:val="1"/>
      <w:numFmt w:val="aiueoFullWidth"/>
      <w:lvlText w:val="(%8)"/>
      <w:lvlJc w:val="left"/>
      <w:pPr>
        <w:ind w:left="4100" w:hanging="420"/>
      </w:pPr>
    </w:lvl>
    <w:lvl w:ilvl="8" w:tplc="04090011" w:tentative="1">
      <w:start w:val="1"/>
      <w:numFmt w:val="decimalEnclosedCircle"/>
      <w:lvlText w:val="%9"/>
      <w:lvlJc w:val="left"/>
      <w:pPr>
        <w:ind w:left="4520" w:hanging="420"/>
      </w:pPr>
    </w:lvl>
  </w:abstractNum>
  <w:abstractNum w:abstractNumId="5" w15:restartNumberingAfterBreak="0">
    <w:nsid w:val="73BB1485"/>
    <w:multiLevelType w:val="hybridMultilevel"/>
    <w:tmpl w:val="F424D2BA"/>
    <w:lvl w:ilvl="0" w:tplc="14241690">
      <w:start w:val="4"/>
      <w:numFmt w:val="bullet"/>
      <w:lvlText w:val="※"/>
      <w:lvlJc w:val="left"/>
      <w:pPr>
        <w:ind w:left="7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6" w15:restartNumberingAfterBreak="0">
    <w:nsid w:val="77CF107D"/>
    <w:multiLevelType w:val="hybridMultilevel"/>
    <w:tmpl w:val="5D7A7FF2"/>
    <w:lvl w:ilvl="0" w:tplc="142C602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5"/>
  </w:num>
  <w:num w:numId="2">
    <w:abstractNumId w:val="1"/>
  </w:num>
  <w:num w:numId="3">
    <w:abstractNumId w:val="0"/>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DEC"/>
    <w:rsid w:val="00014FFE"/>
    <w:rsid w:val="00046B18"/>
    <w:rsid w:val="00060043"/>
    <w:rsid w:val="0006118E"/>
    <w:rsid w:val="0006216F"/>
    <w:rsid w:val="00063297"/>
    <w:rsid w:val="00071207"/>
    <w:rsid w:val="0007203D"/>
    <w:rsid w:val="000756E1"/>
    <w:rsid w:val="0009071D"/>
    <w:rsid w:val="0009171B"/>
    <w:rsid w:val="00092B28"/>
    <w:rsid w:val="00092BD4"/>
    <w:rsid w:val="00096901"/>
    <w:rsid w:val="000A41E0"/>
    <w:rsid w:val="000B623E"/>
    <w:rsid w:val="000C1FE3"/>
    <w:rsid w:val="000C3408"/>
    <w:rsid w:val="000D27C2"/>
    <w:rsid w:val="001039E9"/>
    <w:rsid w:val="00103BBF"/>
    <w:rsid w:val="00127D85"/>
    <w:rsid w:val="001555A5"/>
    <w:rsid w:val="00160988"/>
    <w:rsid w:val="00165662"/>
    <w:rsid w:val="001660B3"/>
    <w:rsid w:val="001743D6"/>
    <w:rsid w:val="00187DD0"/>
    <w:rsid w:val="001A33F0"/>
    <w:rsid w:val="001B0516"/>
    <w:rsid w:val="001E4E6B"/>
    <w:rsid w:val="001E608D"/>
    <w:rsid w:val="0020775A"/>
    <w:rsid w:val="00240260"/>
    <w:rsid w:val="00257EBE"/>
    <w:rsid w:val="00262B9E"/>
    <w:rsid w:val="00273CEF"/>
    <w:rsid w:val="00293F59"/>
    <w:rsid w:val="00297803"/>
    <w:rsid w:val="002C6DA7"/>
    <w:rsid w:val="002E5026"/>
    <w:rsid w:val="002F2A06"/>
    <w:rsid w:val="002F3AAF"/>
    <w:rsid w:val="00302D01"/>
    <w:rsid w:val="00312889"/>
    <w:rsid w:val="00322A6B"/>
    <w:rsid w:val="00327F69"/>
    <w:rsid w:val="00335BE2"/>
    <w:rsid w:val="003370A1"/>
    <w:rsid w:val="00345079"/>
    <w:rsid w:val="00346481"/>
    <w:rsid w:val="00352C93"/>
    <w:rsid w:val="0035482D"/>
    <w:rsid w:val="00364A29"/>
    <w:rsid w:val="003924CF"/>
    <w:rsid w:val="003A6632"/>
    <w:rsid w:val="003B1891"/>
    <w:rsid w:val="003C491C"/>
    <w:rsid w:val="003C541A"/>
    <w:rsid w:val="003E1FC1"/>
    <w:rsid w:val="003E3895"/>
    <w:rsid w:val="003F041D"/>
    <w:rsid w:val="003F6E6D"/>
    <w:rsid w:val="00402890"/>
    <w:rsid w:val="00415FAF"/>
    <w:rsid w:val="0042359A"/>
    <w:rsid w:val="00434197"/>
    <w:rsid w:val="004343EE"/>
    <w:rsid w:val="00453E7A"/>
    <w:rsid w:val="00457A2E"/>
    <w:rsid w:val="00464E22"/>
    <w:rsid w:val="00464ED3"/>
    <w:rsid w:val="0047136E"/>
    <w:rsid w:val="00475D9F"/>
    <w:rsid w:val="004842BE"/>
    <w:rsid w:val="004A75F3"/>
    <w:rsid w:val="004A7A5C"/>
    <w:rsid w:val="004B2A3D"/>
    <w:rsid w:val="004E0517"/>
    <w:rsid w:val="004E0D66"/>
    <w:rsid w:val="004E1DCE"/>
    <w:rsid w:val="004E2008"/>
    <w:rsid w:val="0050092A"/>
    <w:rsid w:val="00503557"/>
    <w:rsid w:val="00512600"/>
    <w:rsid w:val="005165FC"/>
    <w:rsid w:val="005215B7"/>
    <w:rsid w:val="00521E98"/>
    <w:rsid w:val="0052403D"/>
    <w:rsid w:val="00531EF6"/>
    <w:rsid w:val="00536804"/>
    <w:rsid w:val="0054075F"/>
    <w:rsid w:val="00551EAB"/>
    <w:rsid w:val="0055692A"/>
    <w:rsid w:val="00557931"/>
    <w:rsid w:val="00560CC9"/>
    <w:rsid w:val="0057119D"/>
    <w:rsid w:val="0057423A"/>
    <w:rsid w:val="00576F31"/>
    <w:rsid w:val="005D0153"/>
    <w:rsid w:val="005F0EB5"/>
    <w:rsid w:val="00610279"/>
    <w:rsid w:val="00633B44"/>
    <w:rsid w:val="00661C4D"/>
    <w:rsid w:val="00665BE1"/>
    <w:rsid w:val="00670192"/>
    <w:rsid w:val="006771AD"/>
    <w:rsid w:val="00680C14"/>
    <w:rsid w:val="006858C7"/>
    <w:rsid w:val="006B16F6"/>
    <w:rsid w:val="006B390A"/>
    <w:rsid w:val="006E1C3F"/>
    <w:rsid w:val="006E35B3"/>
    <w:rsid w:val="006F7CED"/>
    <w:rsid w:val="00700BB3"/>
    <w:rsid w:val="00700E9B"/>
    <w:rsid w:val="007034E1"/>
    <w:rsid w:val="0070480E"/>
    <w:rsid w:val="00744F6B"/>
    <w:rsid w:val="00747DEC"/>
    <w:rsid w:val="0077018E"/>
    <w:rsid w:val="0079315D"/>
    <w:rsid w:val="007A69C9"/>
    <w:rsid w:val="007B6BF8"/>
    <w:rsid w:val="007C031E"/>
    <w:rsid w:val="007C2895"/>
    <w:rsid w:val="007E5EF4"/>
    <w:rsid w:val="007E798F"/>
    <w:rsid w:val="007F3431"/>
    <w:rsid w:val="007F55FF"/>
    <w:rsid w:val="007F6574"/>
    <w:rsid w:val="00801507"/>
    <w:rsid w:val="00826088"/>
    <w:rsid w:val="008279D5"/>
    <w:rsid w:val="00834160"/>
    <w:rsid w:val="00844897"/>
    <w:rsid w:val="00846C6C"/>
    <w:rsid w:val="00874236"/>
    <w:rsid w:val="00876598"/>
    <w:rsid w:val="008768A4"/>
    <w:rsid w:val="00877241"/>
    <w:rsid w:val="00892056"/>
    <w:rsid w:val="0089376F"/>
    <w:rsid w:val="008E38C0"/>
    <w:rsid w:val="009074D3"/>
    <w:rsid w:val="00943B17"/>
    <w:rsid w:val="009451E0"/>
    <w:rsid w:val="00945363"/>
    <w:rsid w:val="00963B77"/>
    <w:rsid w:val="009648DC"/>
    <w:rsid w:val="00975C5B"/>
    <w:rsid w:val="00997D6F"/>
    <w:rsid w:val="009B2D43"/>
    <w:rsid w:val="009B6DC0"/>
    <w:rsid w:val="009C771B"/>
    <w:rsid w:val="009D31C9"/>
    <w:rsid w:val="009D4BC8"/>
    <w:rsid w:val="009E4A9F"/>
    <w:rsid w:val="00A027F5"/>
    <w:rsid w:val="00A12359"/>
    <w:rsid w:val="00A13215"/>
    <w:rsid w:val="00A15DA7"/>
    <w:rsid w:val="00A304A4"/>
    <w:rsid w:val="00A324D8"/>
    <w:rsid w:val="00A33CA7"/>
    <w:rsid w:val="00A46FAF"/>
    <w:rsid w:val="00A53FA6"/>
    <w:rsid w:val="00A65E2F"/>
    <w:rsid w:val="00A74659"/>
    <w:rsid w:val="00A76F2A"/>
    <w:rsid w:val="00AB7978"/>
    <w:rsid w:val="00AC1D67"/>
    <w:rsid w:val="00AF0876"/>
    <w:rsid w:val="00B47EA0"/>
    <w:rsid w:val="00B50EAB"/>
    <w:rsid w:val="00B55EFF"/>
    <w:rsid w:val="00B754E9"/>
    <w:rsid w:val="00B7782C"/>
    <w:rsid w:val="00BB1F9C"/>
    <w:rsid w:val="00BC278B"/>
    <w:rsid w:val="00BC4CB3"/>
    <w:rsid w:val="00BC67C4"/>
    <w:rsid w:val="00BC6A0C"/>
    <w:rsid w:val="00BD1BF9"/>
    <w:rsid w:val="00BF4D59"/>
    <w:rsid w:val="00C0302F"/>
    <w:rsid w:val="00C04B55"/>
    <w:rsid w:val="00C24A5A"/>
    <w:rsid w:val="00C2677C"/>
    <w:rsid w:val="00C40951"/>
    <w:rsid w:val="00C71A90"/>
    <w:rsid w:val="00C939FD"/>
    <w:rsid w:val="00C95AD4"/>
    <w:rsid w:val="00C97397"/>
    <w:rsid w:val="00CA4B98"/>
    <w:rsid w:val="00CC0786"/>
    <w:rsid w:val="00CD1EE2"/>
    <w:rsid w:val="00CD3343"/>
    <w:rsid w:val="00D032FF"/>
    <w:rsid w:val="00D06468"/>
    <w:rsid w:val="00D06EEA"/>
    <w:rsid w:val="00D32002"/>
    <w:rsid w:val="00D46EF3"/>
    <w:rsid w:val="00D80903"/>
    <w:rsid w:val="00DA32E5"/>
    <w:rsid w:val="00DA5BAD"/>
    <w:rsid w:val="00DD36C2"/>
    <w:rsid w:val="00DF5831"/>
    <w:rsid w:val="00E220FA"/>
    <w:rsid w:val="00E72613"/>
    <w:rsid w:val="00E85EA5"/>
    <w:rsid w:val="00E9676D"/>
    <w:rsid w:val="00EA46FA"/>
    <w:rsid w:val="00EB0FC1"/>
    <w:rsid w:val="00F21745"/>
    <w:rsid w:val="00F249F0"/>
    <w:rsid w:val="00F260F9"/>
    <w:rsid w:val="00F26153"/>
    <w:rsid w:val="00F3110E"/>
    <w:rsid w:val="00F3460B"/>
    <w:rsid w:val="00F3617A"/>
    <w:rsid w:val="00F453F9"/>
    <w:rsid w:val="00F86021"/>
    <w:rsid w:val="00F92BC4"/>
    <w:rsid w:val="00FA70B7"/>
    <w:rsid w:val="00FB3B9D"/>
    <w:rsid w:val="00FB7F44"/>
    <w:rsid w:val="00FF02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66035E29"/>
  <w15:chartTrackingRefBased/>
  <w15:docId w15:val="{5B13B735-3D1B-4ABF-A9A5-063CA32E7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77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76598"/>
    <w:pPr>
      <w:tabs>
        <w:tab w:val="center" w:pos="4252"/>
        <w:tab w:val="right" w:pos="8504"/>
      </w:tabs>
      <w:snapToGrid w:val="0"/>
    </w:pPr>
  </w:style>
  <w:style w:type="character" w:customStyle="1" w:styleId="a5">
    <w:name w:val="ヘッダー (文字)"/>
    <w:basedOn w:val="a0"/>
    <w:link w:val="a4"/>
    <w:uiPriority w:val="99"/>
    <w:rsid w:val="00876598"/>
  </w:style>
  <w:style w:type="paragraph" w:styleId="a6">
    <w:name w:val="footer"/>
    <w:basedOn w:val="a"/>
    <w:link w:val="a7"/>
    <w:uiPriority w:val="99"/>
    <w:unhideWhenUsed/>
    <w:rsid w:val="00876598"/>
    <w:pPr>
      <w:tabs>
        <w:tab w:val="center" w:pos="4252"/>
        <w:tab w:val="right" w:pos="8504"/>
      </w:tabs>
      <w:snapToGrid w:val="0"/>
    </w:pPr>
  </w:style>
  <w:style w:type="character" w:customStyle="1" w:styleId="a7">
    <w:name w:val="フッター (文字)"/>
    <w:basedOn w:val="a0"/>
    <w:link w:val="a6"/>
    <w:uiPriority w:val="99"/>
    <w:rsid w:val="00876598"/>
  </w:style>
  <w:style w:type="paragraph" w:styleId="a8">
    <w:name w:val="List Paragraph"/>
    <w:basedOn w:val="a"/>
    <w:uiPriority w:val="34"/>
    <w:qFormat/>
    <w:rsid w:val="00D32002"/>
    <w:pPr>
      <w:ind w:leftChars="400" w:left="840"/>
    </w:pPr>
  </w:style>
  <w:style w:type="character" w:styleId="a9">
    <w:name w:val="Hyperlink"/>
    <w:basedOn w:val="a0"/>
    <w:uiPriority w:val="99"/>
    <w:unhideWhenUsed/>
    <w:rsid w:val="00BC67C4"/>
    <w:rPr>
      <w:color w:val="0000FF"/>
      <w:u w:val="single"/>
    </w:rPr>
  </w:style>
  <w:style w:type="character" w:styleId="aa">
    <w:name w:val="Unresolved Mention"/>
    <w:basedOn w:val="a0"/>
    <w:uiPriority w:val="99"/>
    <w:semiHidden/>
    <w:unhideWhenUsed/>
    <w:rsid w:val="00F21745"/>
    <w:rPr>
      <w:color w:val="605E5C"/>
      <w:shd w:val="clear" w:color="auto" w:fill="E1DFDD"/>
    </w:rPr>
  </w:style>
  <w:style w:type="character" w:styleId="ab">
    <w:name w:val="FollowedHyperlink"/>
    <w:basedOn w:val="a0"/>
    <w:uiPriority w:val="99"/>
    <w:semiHidden/>
    <w:unhideWhenUsed/>
    <w:rsid w:val="00F21745"/>
    <w:rPr>
      <w:color w:val="954F72" w:themeColor="followedHyperlink"/>
      <w:u w:val="single"/>
    </w:rPr>
  </w:style>
  <w:style w:type="character" w:styleId="ac">
    <w:name w:val="annotation reference"/>
    <w:basedOn w:val="a0"/>
    <w:uiPriority w:val="99"/>
    <w:semiHidden/>
    <w:unhideWhenUsed/>
    <w:rsid w:val="00E220FA"/>
    <w:rPr>
      <w:sz w:val="18"/>
      <w:szCs w:val="18"/>
    </w:rPr>
  </w:style>
  <w:style w:type="paragraph" w:styleId="ad">
    <w:name w:val="annotation text"/>
    <w:basedOn w:val="a"/>
    <w:link w:val="ae"/>
    <w:uiPriority w:val="99"/>
    <w:semiHidden/>
    <w:unhideWhenUsed/>
    <w:rsid w:val="00E220FA"/>
    <w:pPr>
      <w:jc w:val="left"/>
    </w:pPr>
  </w:style>
  <w:style w:type="character" w:customStyle="1" w:styleId="ae">
    <w:name w:val="コメント文字列 (文字)"/>
    <w:basedOn w:val="a0"/>
    <w:link w:val="ad"/>
    <w:uiPriority w:val="99"/>
    <w:semiHidden/>
    <w:rsid w:val="00E220FA"/>
  </w:style>
  <w:style w:type="paragraph" w:styleId="af">
    <w:name w:val="annotation subject"/>
    <w:basedOn w:val="ad"/>
    <w:next w:val="ad"/>
    <w:link w:val="af0"/>
    <w:uiPriority w:val="99"/>
    <w:semiHidden/>
    <w:unhideWhenUsed/>
    <w:rsid w:val="00E220FA"/>
    <w:rPr>
      <w:b/>
      <w:bCs/>
    </w:rPr>
  </w:style>
  <w:style w:type="character" w:customStyle="1" w:styleId="af0">
    <w:name w:val="コメント内容 (文字)"/>
    <w:basedOn w:val="ae"/>
    <w:link w:val="af"/>
    <w:uiPriority w:val="99"/>
    <w:semiHidden/>
    <w:rsid w:val="00E220FA"/>
    <w:rPr>
      <w:b/>
      <w:bCs/>
    </w:rPr>
  </w:style>
  <w:style w:type="paragraph" w:styleId="af1">
    <w:name w:val="Balloon Text"/>
    <w:basedOn w:val="a"/>
    <w:link w:val="af2"/>
    <w:uiPriority w:val="99"/>
    <w:semiHidden/>
    <w:unhideWhenUsed/>
    <w:rsid w:val="00E220FA"/>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E220FA"/>
    <w:rPr>
      <w:rFonts w:asciiTheme="majorHAnsi" w:eastAsiaTheme="majorEastAsia" w:hAnsiTheme="majorHAnsi" w:cstheme="majorBidi"/>
      <w:sz w:val="18"/>
      <w:szCs w:val="18"/>
    </w:rPr>
  </w:style>
  <w:style w:type="paragraph" w:styleId="af3">
    <w:name w:val="Date"/>
    <w:basedOn w:val="a"/>
    <w:next w:val="a"/>
    <w:link w:val="af4"/>
    <w:uiPriority w:val="99"/>
    <w:semiHidden/>
    <w:unhideWhenUsed/>
    <w:rsid w:val="00557931"/>
  </w:style>
  <w:style w:type="character" w:customStyle="1" w:styleId="af4">
    <w:name w:val="日付 (文字)"/>
    <w:basedOn w:val="a0"/>
    <w:link w:val="af3"/>
    <w:uiPriority w:val="99"/>
    <w:semiHidden/>
    <w:rsid w:val="00557931"/>
  </w:style>
  <w:style w:type="paragraph" w:styleId="Web">
    <w:name w:val="Normal (Web)"/>
    <w:basedOn w:val="a"/>
    <w:uiPriority w:val="99"/>
    <w:semiHidden/>
    <w:unhideWhenUsed/>
    <w:rsid w:val="00060043"/>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59"/>
    <w:rsid w:val="001A33F0"/>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shi-kenchiku@city.kyotango.lg.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shi-kenchiku@city.kyotango.lg.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oshi-kenchiku@city.kyotango.lg.j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6918F-6BD6-4837-87C8-2C970D01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8</Pages>
  <Words>703</Words>
  <Characters>4011</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 琢人</dc:creator>
  <cp:keywords/>
  <dc:description/>
  <cp:lastModifiedBy>小谷 健太郎</cp:lastModifiedBy>
  <cp:revision>22</cp:revision>
  <cp:lastPrinted>2025-12-24T06:09:00Z</cp:lastPrinted>
  <dcterms:created xsi:type="dcterms:W3CDTF">2025-10-28T06:57:00Z</dcterms:created>
  <dcterms:modified xsi:type="dcterms:W3CDTF">2025-12-24T06:17:00Z</dcterms:modified>
</cp:coreProperties>
</file>